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D8A93" w14:textId="77777777" w:rsidR="0004116B" w:rsidRDefault="00000000">
      <w:pPr>
        <w:spacing w:before="2400" w:after="120"/>
      </w:pPr>
      <w:r>
        <w:rPr>
          <w:b/>
          <w:bCs/>
          <w:color w:val="1F5F66"/>
          <w:sz w:val="56"/>
          <w:szCs w:val="56"/>
        </w:rPr>
        <w:t>CLINICAL WILL</w:t>
      </w:r>
    </w:p>
    <w:p w14:paraId="740D8A94" w14:textId="77777777" w:rsidR="0004116B" w:rsidRDefault="00000000">
      <w:pPr>
        <w:spacing w:after="480"/>
      </w:pPr>
      <w:r>
        <w:rPr>
          <w:color w:val="444444"/>
          <w:sz w:val="30"/>
          <w:szCs w:val="30"/>
        </w:rPr>
        <w:t>A guide to making your own: template for counsellors and psychotherapists</w:t>
      </w:r>
    </w:p>
    <w:p w14:paraId="740D8A95" w14:textId="77777777" w:rsidR="0004116B" w:rsidRDefault="00000000">
      <w:pPr>
        <w:spacing w:after="120"/>
      </w:pPr>
      <w:r>
        <w:rPr>
          <w:color w:val="444444"/>
          <w:sz w:val="22"/>
          <w:szCs w:val="22"/>
        </w:rPr>
        <w:t>Aligned with the BACP Ethical Framework for the Counselling Professions 2026 (point 4.5(e)) and BACP Good Practice in Action 104: Clinical wills and digital legacies in the counselling professions</w:t>
      </w:r>
    </w:p>
    <w:p w14:paraId="740D8A96" w14:textId="77777777" w:rsidR="0004116B" w:rsidRDefault="00000000">
      <w:pPr>
        <w:spacing w:before="960" w:after="120"/>
      </w:pPr>
      <w:r>
        <w:rPr>
          <w:b/>
          <w:bCs/>
        </w:rPr>
        <w:t xml:space="preserve">Practitioner name: </w:t>
      </w:r>
    </w:p>
    <w:p w14:paraId="740D8A97" w14:textId="77777777" w:rsidR="0004116B" w:rsidRDefault="0004116B">
      <w:pPr>
        <w:pBdr>
          <w:bottom w:val="single" w:sz="4" w:space="1" w:color="999999"/>
        </w:pBdr>
        <w:spacing w:before="240"/>
      </w:pPr>
    </w:p>
    <w:p w14:paraId="740D8A98" w14:textId="77777777" w:rsidR="0004116B" w:rsidRDefault="00000000">
      <w:pPr>
        <w:spacing w:before="360" w:after="120"/>
      </w:pPr>
      <w:r>
        <w:rPr>
          <w:b/>
          <w:bCs/>
        </w:rPr>
        <w:t xml:space="preserve">Version / date: </w:t>
      </w:r>
    </w:p>
    <w:p w14:paraId="740D8A99" w14:textId="77777777" w:rsidR="0004116B" w:rsidRDefault="0004116B">
      <w:pPr>
        <w:pBdr>
          <w:bottom w:val="single" w:sz="4" w:space="1" w:color="999999"/>
        </w:pBdr>
        <w:spacing w:before="240"/>
      </w:pPr>
    </w:p>
    <w:p w14:paraId="740D8A9A" w14:textId="77777777" w:rsidR="0004116B" w:rsidRDefault="00000000">
      <w:pPr>
        <w:spacing w:before="360" w:after="120"/>
      </w:pPr>
      <w:r>
        <w:rPr>
          <w:b/>
          <w:bCs/>
        </w:rPr>
        <w:t xml:space="preserve">Next review due: </w:t>
      </w:r>
    </w:p>
    <w:p w14:paraId="740D8A9B" w14:textId="77777777" w:rsidR="0004116B" w:rsidRDefault="0004116B">
      <w:pPr>
        <w:pBdr>
          <w:bottom w:val="single" w:sz="4" w:space="1" w:color="999999"/>
        </w:pBdr>
        <w:spacing w:before="240"/>
      </w:pPr>
    </w:p>
    <w:p w14:paraId="740D8A9C" w14:textId="77777777" w:rsidR="0004116B" w:rsidRDefault="00000000">
      <w:pPr>
        <w:spacing w:before="960"/>
      </w:pPr>
      <w:r>
        <w:rPr>
          <w:b/>
          <w:bCs/>
          <w:color w:val="8B0000"/>
        </w:rPr>
        <w:t>CONFIDENTIAL. This document contains, or points to, confidential client information. Store it securely and share it only with the people named in it.</w:t>
      </w:r>
    </w:p>
    <w:p>
      <w:pPr>
        <w:pBdr>
          <w:top w:val="single" w:sz="12" w:space="6" w:color="999999"/>
          <w:left w:val="single" w:sz="12" w:space="6" w:color="999999"/>
          <w:bottom w:val="single" w:sz="12" w:space="6" w:color="999999"/>
          <w:right w:val="single" w:sz="12" w:space="6" w:color="999999"/>
        </w:pBdr>
        <w:shd w:val="clear" w:color="auto" w:fill="F2F2F2"/>
        <w:spacing w:after="0"/>
        <w:ind w:left="144" w:right="144"/>
      </w:pPr>
      <w:r>
        <w:rPr>
          <w:rFonts w:ascii="Arial" w:hAnsi="Arial" w:cs="Arial"/>
          <w:b/>
          <w:bCs/>
          <w:color w:val="444444"/>
          <w:sz w:val="18"/>
          <w:szCs w:val="18"/>
        </w:rPr>
        <w:t xml:space="preserve">FREE RESOURCE – NOT A LEGAL DOCUMENT. This is a guide to help you make your own clinical will. Provided without any responsibility or liability on the part of the author. Please read the disclaimer on page 2 before use.</w:t>
      </w:r>
    </w:p>
    <w:p>
      <w:pPr>
        <w:spacing w:before="120" w:after="120"/>
      </w:pPr>
      <w:r>
        <w:rPr>
          <w:rFonts w:ascii="Arial" w:hAnsi="Arial" w:cs="Arial"/>
          <w:sz w:val="18"/>
          <w:szCs w:val="18"/>
        </w:rPr>
        <w:t xml:space="preserve">Free resource from </w:t>
      </w:r>
      <w:hyperlink r:id="rIdLHS1" w:history="1">
        <w:r>
          <w:rPr>
            <w:rFonts w:ascii="Arial" w:hAnsi="Arial" w:cs="Arial"/>
            <w:sz w:val="18"/>
            <w:szCs w:val="18"/>
            <w:color w:val="0563C1"/>
            <w:u w:val="single"/>
          </w:rPr>
          <w:t>https://lhsupervision.com/</w:t>
        </w:r>
      </w:hyperlink>
    </w:p>
    <w:p w14:paraId="740D8A9D" w14:textId="77777777" w:rsidR="0004116B" w:rsidRDefault="00000000">
      <w:r>
        <w:br w:type="page"/>
      </w:r>
    </w:p>
    <w:p>
      <w:pPr>
        <w:pageBreakBefore/>
        <w:spacing w:after="200"/>
      </w:pPr>
      <w:r>
        <w:rPr>
          <w:rFonts w:ascii="Arial" w:hAnsi="Arial" w:cs="Arial"/>
          <w:b/>
          <w:bCs/>
          <w:color w:val="1F5F66"/>
          <w:sz w:val="32"/>
          <w:szCs w:val="32"/>
        </w:rPr>
        <w:t xml:space="preserve">Disclaimer</w:t>
      </w:r>
    </w:p>
    <w:p>
      <w:pPr>
        <w:spacing w:after="120"/>
      </w:pPr>
      <w:r>
        <w:rPr>
          <w:rFonts w:ascii="Arial" w:hAnsi="Arial" w:cs="Arial"/>
        </w:rPr>
        <w:t xml:space="preserve">This clinical will template is offered free of charge as a guide to help counsellors, psychotherapists and other practitioners make their own clinical will. It is a starting point to adapt to your own practice, not a finished document. It is not a legal document and does not constitute legal, financial, data protection or other professional advice.</w:t>
      </w:r>
    </w:p>
    <w:p>
      <w:pPr>
        <w:spacing w:after="120"/>
      </w:pPr>
      <w:r>
        <w:rPr>
          <w:rFonts w:ascii="Arial" w:hAnsi="Arial" w:cs="Arial"/>
        </w:rPr>
        <w:t xml:space="preserve">It has been prepared in good faith to reflect the BACP Ethical Framework for the Counselling Professions 2026 as understood at the time of writing. No guarantee is given that it is complete, accurate or up to date, or that it meets the requirements of BACP, any other professional body, or the law in any particular case. Professional and legal requirements change, so always check the current position.</w:t>
      </w:r>
    </w:p>
    <w:p>
      <w:pPr>
        <w:spacing w:after="120"/>
      </w:pPr>
      <w:r>
        <w:rPr>
          <w:rFonts w:ascii="Arial" w:hAnsi="Arial" w:cs="Arial"/>
          <w:b/>
          <w:bCs/>
        </w:rPr>
        <w:t xml:space="preserve">To the fullest extent permitted by law, the author accepts no responsibility or liability for any loss, damage, harm or other consequence arising from the use of, or reliance on, this template or any clinical will based on it.</w:t>
      </w:r>
    </w:p>
    <w:p>
      <w:pPr>
        <w:spacing w:after="120"/>
      </w:pPr>
      <w:r>
        <w:rPr>
          <w:rFonts w:ascii="Arial" w:hAnsi="Arial" w:cs="Arial"/>
        </w:rPr>
        <w:t xml:space="preserve">By using this template you accept that:</w:t>
      </w:r>
    </w:p>
    <w:p>
      <w:pPr>
        <w:spacing w:after="120"/>
      </w:pPr>
      <w:r>
        <w:rPr>
          <w:rFonts w:ascii="Arial" w:hAnsi="Arial" w:cs="Arial"/>
        </w:rPr>
        <w:t xml:space="preserve">•  you are solely responsible for the content, accuracy and suitability of your own clinical will;</w:t>
      </w:r>
    </w:p>
    <w:p>
      <w:pPr>
        <w:spacing w:after="120"/>
      </w:pPr>
      <w:r>
        <w:rPr>
          <w:rFonts w:ascii="Arial" w:hAnsi="Arial" w:cs="Arial"/>
        </w:rPr>
        <w:t xml:space="preserve">•  you are responsible for making sure your arrangements meet your own professional, ethical, legal and data protection obligations;</w:t>
      </w:r>
    </w:p>
    <w:p>
      <w:pPr>
        <w:spacing w:after="120"/>
      </w:pPr>
      <w:r>
        <w:rPr>
          <w:rFonts w:ascii="Arial" w:hAnsi="Arial" w:cs="Arial"/>
        </w:rPr>
        <w:t xml:space="preserve">•  you should seek your own legal and professional advice where needed, for example from a solicitor, your insurer’s legal helpline or your professional body;</w:t>
      </w:r>
    </w:p>
    <w:p>
      <w:pPr>
        <w:spacing w:after="120"/>
      </w:pPr>
      <w:r>
        <w:rPr>
          <w:rFonts w:ascii="Arial" w:hAnsi="Arial" w:cs="Arial"/>
        </w:rPr>
        <w:t xml:space="preserve">•  using this template does not create any professional, supervisory, advisory or contractual relationship with the author.</w:t>
      </w:r>
    </w:p>
    <w:p>
      <w:pPr>
        <w:spacing w:after="240"/>
      </w:pPr>
      <w:r>
        <w:rPr>
          <w:rFonts w:ascii="Arial" w:hAnsi="Arial" w:cs="Arial"/>
        </w:rPr>
        <w:t xml:space="preserve">You are free to adapt this template for your own practice. If you share it with others, please keep this disclaimer with it.</w:t>
      </w:r>
    </w:p>
    <w:p>
      <w:pPr>
        <w:spacing w:before="120" w:after="120"/>
      </w:pPr>
      <w:r>
        <w:rPr>
          <w:rFonts w:ascii="Arial" w:hAnsi="Arial" w:cs="Arial"/>
          <w:sz w:val="20"/>
          <w:szCs w:val="20"/>
        </w:rPr>
        <w:t xml:space="preserve">This free resource is available from </w:t>
      </w:r>
      <w:hyperlink r:id="rIdLHS1" w:history="1">
        <w:r>
          <w:rPr>
            <w:rFonts w:ascii="Arial" w:hAnsi="Arial" w:cs="Arial"/>
            <w:sz w:val="20"/>
            <w:szCs w:val="20"/>
            <w:color w:val="0563C1"/>
            <w:u w:val="single"/>
          </w:rPr>
          <w:t>https://lhsupervision.com/</w:t>
        </w:r>
      </w:hyperlink>
    </w:p>
    <w:p>
      <w:r>
        <w:br w:type="page"/>
      </w:r>
    </w:p>
    <w:p w14:paraId="740D8A9E" w14:textId="77777777" w:rsidR="0004116B" w:rsidRDefault="00000000">
      <w:pPr>
        <w:pStyle w:val="Heading1"/>
      </w:pPr>
      <w:r>
        <w:lastRenderedPageBreak/>
        <w:t>Notes for practitioners: before you start</w:t>
      </w:r>
    </w:p>
    <w:p w14:paraId="740D8A9F" w14:textId="77777777" w:rsidR="0004116B" w:rsidRDefault="00000000">
      <w:pPr>
        <w:spacing w:after="120"/>
      </w:pPr>
      <w:r>
        <w:t>A clinical will sets out what should happen to your clients, supervisees, records and practice if you die, or become too ill or incapacitated to contact clients yourself. It is an act of care: it means clients hear sensitively and promptly from someone bound by confidentiality, rather than being left with silence or hearing from a family member.</w:t>
      </w:r>
    </w:p>
    <w:p w14:paraId="740D8AA0" w14:textId="77777777" w:rsidR="0004116B" w:rsidRDefault="00000000">
      <w:pPr>
        <w:pStyle w:val="Heading2"/>
      </w:pPr>
      <w:r>
        <w:t>What BACP requires</w:t>
      </w:r>
    </w:p>
    <w:p w14:paraId="740D8AA1" w14:textId="77777777" w:rsidR="0004116B" w:rsidRDefault="00000000">
      <w:pPr>
        <w:pStyle w:val="ListParagraph"/>
        <w:numPr>
          <w:ilvl w:val="0"/>
          <w:numId w:val="2"/>
        </w:numPr>
        <w:spacing w:after="60"/>
      </w:pPr>
      <w:r>
        <w:rPr>
          <w:b/>
          <w:bCs/>
        </w:rPr>
        <w:t xml:space="preserve">From midday on Tuesday 3 November 2026 </w:t>
      </w:r>
      <w:r>
        <w:t>the BACP Ethical Framework 2026 becomes mandatory for all members. At point 4.5(e) it requires members to have a clinical will in place and to have appointed an executor who, bound by confidentiality, can communicate with clients and service users if the member is unable to contact them, or dies.</w:t>
      </w:r>
    </w:p>
    <w:p w14:paraId="740D8AA2" w14:textId="77777777" w:rsidR="0004116B" w:rsidRDefault="00000000">
      <w:pPr>
        <w:pStyle w:val="ListParagraph"/>
        <w:numPr>
          <w:ilvl w:val="0"/>
          <w:numId w:val="2"/>
        </w:numPr>
        <w:spacing w:after="60"/>
      </w:pPr>
      <w:r>
        <w:t>BACP’s glossary describes the executor as someone named in a clinical will to manage the affairs of a deceased or incapacitated member, bound by the confidentiality agreed with clients, and usually a trusted colleague, specially appointed trustee or supervisor.</w:t>
      </w:r>
    </w:p>
    <w:p w14:paraId="740D8AA3" w14:textId="77777777" w:rsidR="0004116B" w:rsidRDefault="00000000">
      <w:pPr>
        <w:pStyle w:val="ListParagraph"/>
        <w:numPr>
          <w:ilvl w:val="0"/>
          <w:numId w:val="2"/>
        </w:numPr>
        <w:spacing w:after="60"/>
      </w:pPr>
      <w:r>
        <w:t>Until 3 November 2026 the 2018 Framework applies, which already expected members to have appointed someone to communicate with clients in the event of death or serious illness.</w:t>
      </w:r>
    </w:p>
    <w:p w14:paraId="740D8AA4" w14:textId="77777777" w:rsidR="0004116B" w:rsidRDefault="00000000">
      <w:pPr>
        <w:pStyle w:val="ListParagraph"/>
        <w:numPr>
          <w:ilvl w:val="0"/>
          <w:numId w:val="2"/>
        </w:numPr>
        <w:spacing w:after="60"/>
      </w:pPr>
      <w:r>
        <w:t>Other duties in the Framework still apply alongside this: confidentiality, record keeping, data protection, use of digital tools, and managing breaks and endings.</w:t>
      </w:r>
    </w:p>
    <w:p w14:paraId="740D8AA5" w14:textId="77777777" w:rsidR="0004116B" w:rsidRDefault="00000000">
      <w:pPr>
        <w:pStyle w:val="Heading2"/>
      </w:pPr>
      <w:r>
        <w:t>How to use this template</w:t>
      </w:r>
    </w:p>
    <w:p w14:paraId="740D8AA6" w14:textId="77777777" w:rsidR="0004116B" w:rsidRDefault="00000000">
      <w:pPr>
        <w:pStyle w:val="ListParagraph"/>
        <w:numPr>
          <w:ilvl w:val="0"/>
          <w:numId w:val="2"/>
        </w:numPr>
        <w:spacing w:after="60"/>
      </w:pPr>
      <w:r>
        <w:t>Complete every section that applies to your practice; delete or mark “N/A” anything that does not (for example, Section 8 if you do not supervise).</w:t>
      </w:r>
    </w:p>
    <w:p w14:paraId="740D8AA7" w14:textId="77777777" w:rsidR="0004116B" w:rsidRDefault="00000000">
      <w:pPr>
        <w:pStyle w:val="ListParagraph"/>
        <w:numPr>
          <w:ilvl w:val="0"/>
          <w:numId w:val="2"/>
        </w:numPr>
        <w:spacing w:after="60"/>
      </w:pPr>
      <w:r>
        <w:t>Text in shaded “Guidance” boxes is there to help you; delete it from your final version if you wish.</w:t>
      </w:r>
    </w:p>
    <w:p w14:paraId="740D8AA8" w14:textId="77777777" w:rsidR="0004116B" w:rsidRDefault="00000000">
      <w:pPr>
        <w:pStyle w:val="ListParagraph"/>
        <w:numPr>
          <w:ilvl w:val="0"/>
          <w:numId w:val="2"/>
        </w:numPr>
        <w:spacing w:after="60"/>
      </w:pPr>
      <w:r>
        <w:rPr>
          <w:b/>
          <w:bCs/>
        </w:rPr>
        <w:t xml:space="preserve">Never write passwords or full client details into this document. </w:t>
      </w:r>
      <w:r>
        <w:t>Record where they are kept and how your executor gets access (for example, a sealed envelope held by your executor, a password manager emergency-access feature, or a secure practice system).</w:t>
      </w:r>
    </w:p>
    <w:p w14:paraId="740D8AA9" w14:textId="77777777" w:rsidR="0004116B" w:rsidRDefault="00000000">
      <w:pPr>
        <w:pStyle w:val="ListParagraph"/>
        <w:numPr>
          <w:ilvl w:val="0"/>
          <w:numId w:val="2"/>
        </w:numPr>
        <w:spacing w:after="60"/>
      </w:pPr>
      <w:r>
        <w:t>Ask your executor(s) before naming them, and get their agreement in writing (Appendix A).</w:t>
      </w:r>
    </w:p>
    <w:p w14:paraId="740D8AAA" w14:textId="77777777" w:rsidR="0004116B" w:rsidRDefault="00000000">
      <w:pPr>
        <w:pStyle w:val="ListParagraph"/>
        <w:numPr>
          <w:ilvl w:val="0"/>
          <w:numId w:val="2"/>
        </w:numPr>
        <w:spacing w:after="60"/>
      </w:pPr>
      <w:r>
        <w:t>If you work for an agency or organisation, check its policy first. Your clinical will may only need to cover your independent work, but it should say how the two fit together.</w:t>
      </w:r>
    </w:p>
    <w:p w14:paraId="740D8AAB" w14:textId="77777777" w:rsidR="0004116B" w:rsidRDefault="00000000">
      <w:pPr>
        <w:pStyle w:val="ListParagraph"/>
        <w:numPr>
          <w:ilvl w:val="0"/>
          <w:numId w:val="2"/>
        </w:numPr>
        <w:spacing w:after="60"/>
      </w:pPr>
      <w:r>
        <w:t>Review it at least annually, and whenever your executor, supervisor, insurer, premises, record-keeping system or caseload changes significantly. Keep the client contact list updated far more often.</w:t>
      </w:r>
    </w:p>
    <w:p w14:paraId="740D8AAC" w14:textId="77777777" w:rsidR="0004116B" w:rsidRDefault="00000000">
      <w:pPr>
        <w:pStyle w:val="ListParagraph"/>
        <w:numPr>
          <w:ilvl w:val="0"/>
          <w:numId w:val="2"/>
        </w:numPr>
        <w:spacing w:after="60"/>
      </w:pPr>
      <w:r>
        <w:t>Bring it to supervision. Talking through your choices is part of the work, and planning for our own death or incapacity can stir up feelings worth attending to.</w:t>
      </w:r>
    </w:p>
    <w:p w14:paraId="740D8AAD" w14:textId="77777777" w:rsidR="0004116B" w:rsidRDefault="00000000">
      <w:pPr>
        <w:pBdr>
          <w:left w:val="single" w:sz="18" w:space="8" w:color="1F5F66"/>
        </w:pBdr>
        <w:shd w:val="clear" w:color="auto" w:fill="E6F0F1"/>
        <w:spacing w:after="120"/>
        <w:ind w:left="144"/>
      </w:pPr>
      <w:r>
        <w:rPr>
          <w:b/>
          <w:bCs/>
          <w:color w:val="1F5F66"/>
        </w:rPr>
        <w:t xml:space="preserve">Guidance: </w:t>
      </w:r>
      <w:r>
        <w:rPr>
          <w:color w:val="333333"/>
        </w:rPr>
        <w:t>This template is a free guide to help you make your own clinical will. It is not a legal document or legal advice (see the disclaimer). A clinical will is not a substitute for your personal (legal) will, which deals with your estate. Consider taking legal and data-protection advice on your own arrangements, particularly regarding access to records and the executor’s authority to act. Consider adding a short reference to your clinical will in your personal will or letter of wishes so the two executors know of each other.</w:t>
      </w:r>
    </w:p>
    <w:p w14:paraId="740D8AAE" w14:textId="77777777" w:rsidR="0004116B" w:rsidRDefault="00000000">
      <w:r>
        <w:br w:type="page"/>
      </w:r>
    </w:p>
    <w:p w14:paraId="740D8AAF" w14:textId="77777777" w:rsidR="0004116B" w:rsidRDefault="00000000">
      <w:pPr>
        <w:pStyle w:val="Heading1"/>
      </w:pPr>
      <w:r>
        <w:lastRenderedPageBreak/>
        <w:t>1. Practitioner details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26"/>
      </w:tblGrid>
      <w:tr w:rsidR="0004116B" w14:paraId="740D8AB2"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B0" w14:textId="77777777" w:rsidR="0004116B" w:rsidRDefault="00000000">
            <w:r>
              <w:rPr>
                <w:b/>
                <w:bCs/>
              </w:rPr>
              <w:t>Full name</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B1" w14:textId="77777777" w:rsidR="0004116B" w:rsidRDefault="0004116B"/>
        </w:tc>
      </w:tr>
      <w:tr w:rsidR="0004116B" w14:paraId="740D8AB5"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B3" w14:textId="77777777" w:rsidR="0004116B" w:rsidRDefault="00000000">
            <w:r>
              <w:rPr>
                <w:b/>
                <w:bCs/>
              </w:rPr>
              <w:t>Professional / trading name (if different)</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B4" w14:textId="77777777" w:rsidR="0004116B" w:rsidRDefault="0004116B"/>
        </w:tc>
      </w:tr>
      <w:tr w:rsidR="0004116B" w14:paraId="740D8AB8"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B6" w14:textId="77777777" w:rsidR="0004116B" w:rsidRDefault="00000000">
            <w:r>
              <w:rPr>
                <w:b/>
                <w:bCs/>
              </w:rPr>
              <w:t>Home address</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B7" w14:textId="77777777" w:rsidR="0004116B" w:rsidRDefault="0004116B"/>
        </w:tc>
      </w:tr>
      <w:tr w:rsidR="0004116B" w14:paraId="740D8ABB"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B9" w14:textId="77777777" w:rsidR="0004116B" w:rsidRDefault="00000000">
            <w:r>
              <w:rPr>
                <w:b/>
                <w:bCs/>
              </w:rPr>
              <w:t>Practice address(es)</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BA" w14:textId="77777777" w:rsidR="0004116B" w:rsidRDefault="0004116B"/>
        </w:tc>
      </w:tr>
      <w:tr w:rsidR="0004116B" w14:paraId="740D8ABE"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BC" w14:textId="77777777" w:rsidR="0004116B" w:rsidRDefault="00000000">
            <w:r>
              <w:rPr>
                <w:b/>
                <w:bCs/>
              </w:rPr>
              <w:t>Telephone</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BD" w14:textId="77777777" w:rsidR="0004116B" w:rsidRDefault="0004116B"/>
        </w:tc>
      </w:tr>
      <w:tr w:rsidR="0004116B" w14:paraId="740D8AC1"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BF" w14:textId="77777777" w:rsidR="0004116B" w:rsidRDefault="00000000">
            <w:r>
              <w:rPr>
                <w:b/>
                <w:bCs/>
              </w:rPr>
              <w:t>Professional email</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C0" w14:textId="77777777" w:rsidR="0004116B" w:rsidRDefault="0004116B"/>
        </w:tc>
      </w:tr>
      <w:tr w:rsidR="0004116B" w14:paraId="740D8AC4"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C2" w14:textId="77777777" w:rsidR="0004116B" w:rsidRDefault="00000000">
            <w:r>
              <w:rPr>
                <w:b/>
                <w:bCs/>
              </w:rPr>
              <w:t>Qualifications</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C3" w14:textId="77777777" w:rsidR="0004116B" w:rsidRDefault="0004116B"/>
        </w:tc>
      </w:tr>
      <w:tr w:rsidR="0004116B" w14:paraId="740D8AC7"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C5" w14:textId="77777777" w:rsidR="0004116B" w:rsidRDefault="00000000">
            <w:r>
              <w:rPr>
                <w:b/>
                <w:bCs/>
              </w:rPr>
              <w:t>BACP membership number and category</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C6" w14:textId="77777777" w:rsidR="0004116B" w:rsidRDefault="0004116B"/>
        </w:tc>
      </w:tr>
      <w:tr w:rsidR="0004116B" w14:paraId="740D8ACA"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C8" w14:textId="77777777" w:rsidR="0004116B" w:rsidRDefault="00000000">
            <w:r>
              <w:rPr>
                <w:b/>
                <w:bCs/>
              </w:rPr>
              <w:t>Other professional bodies and numbers</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C9" w14:textId="77777777" w:rsidR="0004116B" w:rsidRDefault="0004116B"/>
        </w:tc>
      </w:tr>
      <w:tr w:rsidR="0004116B" w14:paraId="740D8ACD"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CB" w14:textId="77777777" w:rsidR="0004116B" w:rsidRDefault="00000000">
            <w:r>
              <w:rPr>
                <w:b/>
                <w:bCs/>
              </w:rPr>
              <w:t>ICO registration number (data controller)</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CC" w14:textId="77777777" w:rsidR="0004116B" w:rsidRDefault="0004116B"/>
        </w:tc>
      </w:tr>
      <w:tr w:rsidR="0004116B" w14:paraId="740D8AD0"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CE" w14:textId="77777777" w:rsidR="0004116B" w:rsidRDefault="00000000">
            <w:r>
              <w:rPr>
                <w:b/>
                <w:bCs/>
              </w:rPr>
              <w:t>Professional indemnity insurer and policy number</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CF" w14:textId="77777777" w:rsidR="0004116B" w:rsidRDefault="0004116B"/>
        </w:tc>
      </w:tr>
      <w:tr w:rsidR="0004116B" w14:paraId="740D8AD3"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D1" w14:textId="77777777" w:rsidR="0004116B" w:rsidRDefault="00000000">
            <w:r>
              <w:rPr>
                <w:b/>
                <w:bCs/>
              </w:rPr>
              <w:t>Agencies / organisations I also work for</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D2" w14:textId="77777777" w:rsidR="0004116B" w:rsidRDefault="0004116B"/>
        </w:tc>
      </w:tr>
    </w:tbl>
    <w:p w14:paraId="740D8AD4" w14:textId="77777777" w:rsidR="0004116B" w:rsidRDefault="0004116B">
      <w:pPr>
        <w:spacing w:after="60"/>
      </w:pPr>
    </w:p>
    <w:p w14:paraId="740D8AD5" w14:textId="77777777" w:rsidR="0004116B" w:rsidRDefault="00000000">
      <w:pPr>
        <w:pStyle w:val="Heading1"/>
      </w:pPr>
      <w:r>
        <w:t>2. Purpose and scope</w:t>
      </w:r>
    </w:p>
    <w:p w14:paraId="740D8AD6" w14:textId="77777777" w:rsidR="0004116B" w:rsidRDefault="00000000">
      <w:pPr>
        <w:spacing w:after="120"/>
      </w:pPr>
      <w:r>
        <w:t xml:space="preserve">I, </w:t>
      </w:r>
      <w:r>
        <w:rPr>
          <w:b/>
          <w:bCs/>
        </w:rPr>
        <w:t>[name]</w:t>
      </w:r>
      <w:r>
        <w:t>, make this clinical will to ensure that, if I die or become unable to practise or to communicate with my clients, supervisees and others through illness, accident or incapacity, they are informed sensitively and promptly, offered support in making alternative arrangements, and that my records are kept confidential and managed lawfully.</w:t>
      </w:r>
    </w:p>
    <w:p w14:paraId="740D8AD7" w14:textId="77777777" w:rsidR="0004116B" w:rsidRDefault="00000000">
      <w:pPr>
        <w:spacing w:after="120"/>
      </w:pPr>
      <w:r>
        <w:t>This clinical will covers (tick all that apply):</w:t>
      </w:r>
    </w:p>
    <w:p w14:paraId="740D8AD8" w14:textId="77777777" w:rsidR="0004116B" w:rsidRDefault="00000000">
      <w:pPr>
        <w:pStyle w:val="ListParagraph"/>
        <w:numPr>
          <w:ilvl w:val="0"/>
          <w:numId w:val="3"/>
        </w:numPr>
        <w:spacing w:after="60"/>
      </w:pPr>
      <w:r>
        <w:t>My independent / private practice clients (individual, couple, family, group)</w:t>
      </w:r>
    </w:p>
    <w:p w14:paraId="740D8AD9" w14:textId="77777777" w:rsidR="0004116B" w:rsidRDefault="00000000">
      <w:pPr>
        <w:pStyle w:val="ListParagraph"/>
        <w:numPr>
          <w:ilvl w:val="0"/>
          <w:numId w:val="3"/>
        </w:numPr>
        <w:spacing w:after="60"/>
      </w:pPr>
      <w:r>
        <w:t>Clients seen online, by phone or by text-based therapy</w:t>
      </w:r>
    </w:p>
    <w:p w14:paraId="740D8ADA" w14:textId="77777777" w:rsidR="0004116B" w:rsidRDefault="00000000">
      <w:pPr>
        <w:pStyle w:val="ListParagraph"/>
        <w:numPr>
          <w:ilvl w:val="0"/>
          <w:numId w:val="3"/>
        </w:numPr>
        <w:spacing w:after="60"/>
      </w:pPr>
      <w:r>
        <w:t>My clinical supervisees</w:t>
      </w:r>
    </w:p>
    <w:p w14:paraId="740D8ADB" w14:textId="77777777" w:rsidR="0004116B" w:rsidRDefault="00000000">
      <w:pPr>
        <w:pStyle w:val="ListParagraph"/>
        <w:numPr>
          <w:ilvl w:val="0"/>
          <w:numId w:val="3"/>
        </w:numPr>
        <w:spacing w:after="60"/>
      </w:pPr>
      <w:r>
        <w:t>Trainees, students or placement clients I am responsible for</w:t>
      </w:r>
    </w:p>
    <w:p w14:paraId="740D8ADC" w14:textId="77777777" w:rsidR="0004116B" w:rsidRDefault="00000000">
      <w:pPr>
        <w:pStyle w:val="ListParagraph"/>
        <w:numPr>
          <w:ilvl w:val="0"/>
          <w:numId w:val="3"/>
        </w:numPr>
        <w:spacing w:after="60"/>
      </w:pPr>
      <w:r>
        <w:t>Work carried out through agencies, EAPs or referral partners (see Section 10)</w:t>
      </w:r>
    </w:p>
    <w:p w14:paraId="740D8ADD" w14:textId="77777777" w:rsidR="0004116B" w:rsidRDefault="00000000">
      <w:pPr>
        <w:pStyle w:val="ListParagraph"/>
        <w:numPr>
          <w:ilvl w:val="0"/>
          <w:numId w:val="3"/>
        </w:numPr>
        <w:spacing w:after="60"/>
      </w:pPr>
      <w:r>
        <w:t>Training, teaching or other professional commitments</w:t>
      </w:r>
    </w:p>
    <w:p w14:paraId="740D8ADE" w14:textId="77777777" w:rsidR="0004116B" w:rsidRDefault="00000000">
      <w:pPr>
        <w:spacing w:after="120"/>
      </w:pPr>
      <w:r>
        <w:t>This document does not deal with my personal estate, which is covered by my personal will.</w:t>
      </w:r>
    </w:p>
    <w:p w14:paraId="740D8ADF" w14:textId="77777777" w:rsidR="0004116B" w:rsidRDefault="00000000">
      <w:r>
        <w:br w:type="page"/>
      </w:r>
    </w:p>
    <w:p w14:paraId="740D8AE0" w14:textId="77777777" w:rsidR="0004116B" w:rsidRDefault="00000000">
      <w:pPr>
        <w:pStyle w:val="Heading1"/>
      </w:pPr>
      <w:r>
        <w:lastRenderedPageBreak/>
        <w:t>3. Clinical executor(s)</w:t>
      </w:r>
    </w:p>
    <w:p w14:paraId="740D8AE1" w14:textId="77777777" w:rsidR="0004116B" w:rsidRDefault="00000000">
      <w:pPr>
        <w:pBdr>
          <w:left w:val="single" w:sz="18" w:space="8" w:color="1F5F66"/>
        </w:pBdr>
        <w:shd w:val="clear" w:color="auto" w:fill="E6F0F1"/>
        <w:spacing w:after="120"/>
        <w:ind w:left="144"/>
      </w:pPr>
      <w:r>
        <w:rPr>
          <w:b/>
          <w:bCs/>
          <w:color w:val="1F5F66"/>
        </w:rPr>
        <w:t xml:space="preserve">Guidance: </w:t>
      </w:r>
      <w:r>
        <w:rPr>
          <w:color w:val="333333"/>
        </w:rPr>
        <w:t>Choose a qualified, experienced practitioner who understands confidentiality and data protection, and who is a member of a professional body (it need not be BACP). Think about geography, availability, and whether they know any of your clients socially. Naming a second (backup) executor is good practice; make clear the order in which they act.</w:t>
      </w:r>
    </w:p>
    <w:p w14:paraId="740D8AE2" w14:textId="77777777" w:rsidR="0004116B" w:rsidRDefault="00000000">
      <w:pPr>
        <w:pStyle w:val="Heading2"/>
      </w:pPr>
      <w:r>
        <w:t>Primary executor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26"/>
      </w:tblGrid>
      <w:tr w:rsidR="0004116B" w14:paraId="740D8AE5"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E3" w14:textId="77777777" w:rsidR="0004116B" w:rsidRDefault="00000000">
            <w:r>
              <w:rPr>
                <w:b/>
                <w:bCs/>
              </w:rPr>
              <w:t>Name</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E4" w14:textId="77777777" w:rsidR="0004116B" w:rsidRDefault="0004116B"/>
        </w:tc>
      </w:tr>
      <w:tr w:rsidR="0004116B" w14:paraId="740D8AE8"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E6" w14:textId="77777777" w:rsidR="0004116B" w:rsidRDefault="00000000">
            <w:r>
              <w:rPr>
                <w:b/>
                <w:bCs/>
              </w:rPr>
              <w:t>Profession and professional body / number</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E7" w14:textId="77777777" w:rsidR="0004116B" w:rsidRDefault="0004116B"/>
        </w:tc>
      </w:tr>
      <w:tr w:rsidR="0004116B" w14:paraId="740D8AEB"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E9" w14:textId="77777777" w:rsidR="0004116B" w:rsidRDefault="00000000">
            <w:r>
              <w:rPr>
                <w:b/>
                <w:bCs/>
              </w:rPr>
              <w:t>Address</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EA" w14:textId="77777777" w:rsidR="0004116B" w:rsidRDefault="0004116B"/>
        </w:tc>
      </w:tr>
      <w:tr w:rsidR="0004116B" w14:paraId="740D8AEE"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EC" w14:textId="77777777" w:rsidR="0004116B" w:rsidRDefault="00000000">
            <w:r>
              <w:rPr>
                <w:b/>
                <w:bCs/>
              </w:rPr>
              <w:t>Telephone (and alternative)</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ED" w14:textId="77777777" w:rsidR="0004116B" w:rsidRDefault="0004116B"/>
        </w:tc>
      </w:tr>
      <w:tr w:rsidR="0004116B" w14:paraId="740D8AF1"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EF" w14:textId="77777777" w:rsidR="0004116B" w:rsidRDefault="00000000">
            <w:r>
              <w:rPr>
                <w:b/>
                <w:bCs/>
              </w:rPr>
              <w:t>Email</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F0" w14:textId="77777777" w:rsidR="0004116B" w:rsidRDefault="0004116B"/>
        </w:tc>
      </w:tr>
      <w:tr w:rsidR="0004116B" w14:paraId="740D8AF4"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F2" w14:textId="77777777" w:rsidR="0004116B" w:rsidRDefault="00000000">
            <w:r>
              <w:rPr>
                <w:b/>
                <w:bCs/>
              </w:rPr>
              <w:t>Date written consent received (Appendix A)</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F3" w14:textId="77777777" w:rsidR="0004116B" w:rsidRDefault="0004116B"/>
        </w:tc>
      </w:tr>
    </w:tbl>
    <w:p w14:paraId="740D8AF5" w14:textId="77777777" w:rsidR="0004116B" w:rsidRDefault="00000000">
      <w:pPr>
        <w:pStyle w:val="Heading2"/>
      </w:pPr>
      <w:r>
        <w:t>Backup executor</w:t>
      </w:r>
    </w:p>
    <w:p w14:paraId="740D8AF6" w14:textId="77777777" w:rsidR="0004116B" w:rsidRDefault="00000000">
      <w:pPr>
        <w:spacing w:after="120"/>
      </w:pPr>
      <w:r>
        <w:rPr>
          <w:i/>
          <w:iCs/>
          <w:color w:val="555555"/>
        </w:rPr>
        <w:t>Acts if the primary executor is unable or unwilling to act, or cannot be contacted within [  ] days.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26"/>
      </w:tblGrid>
      <w:tr w:rsidR="0004116B" w14:paraId="740D8AF9"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F7" w14:textId="77777777" w:rsidR="0004116B" w:rsidRDefault="00000000">
            <w:r>
              <w:rPr>
                <w:b/>
                <w:bCs/>
              </w:rPr>
              <w:t>Name</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F8" w14:textId="77777777" w:rsidR="0004116B" w:rsidRDefault="0004116B"/>
        </w:tc>
      </w:tr>
      <w:tr w:rsidR="0004116B" w14:paraId="740D8AFC"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FA" w14:textId="77777777" w:rsidR="0004116B" w:rsidRDefault="00000000">
            <w:r>
              <w:rPr>
                <w:b/>
                <w:bCs/>
              </w:rPr>
              <w:t>Profession and professional body / number</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FB" w14:textId="77777777" w:rsidR="0004116B" w:rsidRDefault="0004116B"/>
        </w:tc>
      </w:tr>
      <w:tr w:rsidR="0004116B" w14:paraId="740D8AFF"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AFD" w14:textId="77777777" w:rsidR="0004116B" w:rsidRDefault="00000000">
            <w:r>
              <w:rPr>
                <w:b/>
                <w:bCs/>
              </w:rPr>
              <w:t>Address</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AFE" w14:textId="77777777" w:rsidR="0004116B" w:rsidRDefault="0004116B"/>
        </w:tc>
      </w:tr>
      <w:tr w:rsidR="0004116B" w14:paraId="740D8B02"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00" w14:textId="77777777" w:rsidR="0004116B" w:rsidRDefault="00000000">
            <w:r>
              <w:rPr>
                <w:b/>
                <w:bCs/>
              </w:rPr>
              <w:t>Telephone (and alternative)</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01" w14:textId="77777777" w:rsidR="0004116B" w:rsidRDefault="0004116B"/>
        </w:tc>
      </w:tr>
      <w:tr w:rsidR="0004116B" w14:paraId="740D8B05"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03" w14:textId="77777777" w:rsidR="0004116B" w:rsidRDefault="00000000">
            <w:r>
              <w:rPr>
                <w:b/>
                <w:bCs/>
              </w:rPr>
              <w:t>Email</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04" w14:textId="77777777" w:rsidR="0004116B" w:rsidRDefault="0004116B"/>
        </w:tc>
      </w:tr>
      <w:tr w:rsidR="0004116B" w14:paraId="740D8B08"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06" w14:textId="77777777" w:rsidR="0004116B" w:rsidRDefault="00000000">
            <w:r>
              <w:rPr>
                <w:b/>
                <w:bCs/>
              </w:rPr>
              <w:t>Date written consent received (Appendix A)</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07" w14:textId="77777777" w:rsidR="0004116B" w:rsidRDefault="0004116B"/>
        </w:tc>
      </w:tr>
    </w:tbl>
    <w:p w14:paraId="740D8B09" w14:textId="77777777" w:rsidR="0004116B" w:rsidRDefault="00000000">
      <w:pPr>
        <w:pStyle w:val="Heading2"/>
      </w:pPr>
      <w:r>
        <w:t>Fees and expenses</w:t>
      </w:r>
    </w:p>
    <w:p w14:paraId="740D8B0A" w14:textId="77777777" w:rsidR="0004116B" w:rsidRDefault="00000000">
      <w:pPr>
        <w:spacing w:after="120"/>
      </w:pPr>
      <w:r>
        <w:t>The executor’s work is substantial. Record what has been agreed: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26"/>
      </w:tblGrid>
      <w:tr w:rsidR="0004116B" w14:paraId="740D8B0D"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0B" w14:textId="77777777" w:rsidR="0004116B" w:rsidRDefault="00000000">
            <w:r>
              <w:rPr>
                <w:b/>
                <w:bCs/>
              </w:rPr>
              <w:t>Hourly rate / fee agreed</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0C" w14:textId="77777777" w:rsidR="0004116B" w:rsidRDefault="0004116B"/>
        </w:tc>
      </w:tr>
      <w:tr w:rsidR="0004116B" w14:paraId="740D8B10"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0E" w14:textId="77777777" w:rsidR="0004116B" w:rsidRDefault="00000000">
            <w:r>
              <w:rPr>
                <w:b/>
                <w:bCs/>
              </w:rPr>
              <w:t>To be paid from (e.g. practice account, estate)</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0F" w14:textId="77777777" w:rsidR="0004116B" w:rsidRDefault="0004116B"/>
        </w:tc>
      </w:tr>
      <w:tr w:rsidR="0004116B" w14:paraId="740D8B13"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11" w14:textId="77777777" w:rsidR="0004116B" w:rsidRDefault="00000000">
            <w:r>
              <w:rPr>
                <w:b/>
                <w:bCs/>
              </w:rPr>
              <w:t>Reasonable expenses (travel, postage, secure destruction, IT support)</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12" w14:textId="77777777" w:rsidR="0004116B" w:rsidRDefault="0004116B"/>
        </w:tc>
      </w:tr>
      <w:tr w:rsidR="0004116B" w14:paraId="740D8B16"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14" w14:textId="7698E967" w:rsidR="0004116B" w:rsidRDefault="0004116B"/>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15" w14:textId="77777777" w:rsidR="0004116B" w:rsidRDefault="0004116B"/>
        </w:tc>
      </w:tr>
    </w:tbl>
    <w:p w14:paraId="740D8B17" w14:textId="77777777" w:rsidR="0004116B" w:rsidRDefault="00000000">
      <w:r>
        <w:br w:type="page"/>
      </w:r>
    </w:p>
    <w:p w14:paraId="740D8B18" w14:textId="77777777" w:rsidR="0004116B" w:rsidRDefault="00000000">
      <w:pPr>
        <w:pStyle w:val="Heading1"/>
      </w:pPr>
      <w:r>
        <w:lastRenderedPageBreak/>
        <w:t>4. Who will alert my executor</w:t>
      </w:r>
    </w:p>
    <w:p w14:paraId="740D8B19" w14:textId="77777777" w:rsidR="0004116B" w:rsidRDefault="00000000">
      <w:pPr>
        <w:pBdr>
          <w:left w:val="single" w:sz="18" w:space="8" w:color="1F5F66"/>
        </w:pBdr>
        <w:shd w:val="clear" w:color="auto" w:fill="E6F0F1"/>
        <w:spacing w:after="120"/>
        <w:ind w:left="144"/>
      </w:pPr>
      <w:r>
        <w:rPr>
          <w:b/>
          <w:bCs/>
          <w:color w:val="1F5F66"/>
        </w:rPr>
        <w:t xml:space="preserve">Guidance: </w:t>
      </w:r>
      <w:r>
        <w:rPr>
          <w:color w:val="333333"/>
        </w:rPr>
        <w:t>Your family may not know your clients or understand confidentiality, but they will usually know your supervisor. Naming one or two people to contact your executor without delay means the process actually starts. Make sure these people know this document exists and who your executor is, without them needing access to client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000"/>
        <w:gridCol w:w="3000"/>
        <w:gridCol w:w="1626"/>
      </w:tblGrid>
      <w:tr w:rsidR="0004116B" w14:paraId="740D8B1E" w14:textId="77777777">
        <w:tblPrEx>
          <w:tblCellMar>
            <w:top w:w="0" w:type="dxa"/>
            <w:bottom w:w="0" w:type="dxa"/>
          </w:tblCellMar>
        </w:tblPrEx>
        <w:trPr>
          <w:tblHeader/>
        </w:trPr>
        <w:tc>
          <w:tcPr>
            <w:tcW w:w="24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1A" w14:textId="77777777" w:rsidR="0004116B" w:rsidRDefault="00000000">
            <w:r>
              <w:rPr>
                <w:b/>
                <w:bCs/>
                <w:color w:val="FFFFFF"/>
              </w:rPr>
              <w:t>Name</w:t>
            </w:r>
          </w:p>
        </w:tc>
        <w:tc>
          <w:tcPr>
            <w:tcW w:w="20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1B" w14:textId="77777777" w:rsidR="0004116B" w:rsidRDefault="00000000">
            <w:r>
              <w:rPr>
                <w:b/>
                <w:bCs/>
                <w:color w:val="FFFFFF"/>
              </w:rPr>
              <w:t>Relationship</w:t>
            </w:r>
          </w:p>
        </w:tc>
        <w:tc>
          <w:tcPr>
            <w:tcW w:w="30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1C" w14:textId="77777777" w:rsidR="0004116B" w:rsidRDefault="00000000">
            <w:r>
              <w:rPr>
                <w:b/>
                <w:bCs/>
                <w:color w:val="FFFFFF"/>
              </w:rPr>
              <w:t>Telephone / email</w:t>
            </w:r>
          </w:p>
        </w:tc>
        <w:tc>
          <w:tcPr>
            <w:tcW w:w="1626"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1D" w14:textId="77777777" w:rsidR="0004116B" w:rsidRDefault="00000000">
            <w:r>
              <w:rPr>
                <w:b/>
                <w:bCs/>
                <w:color w:val="FFFFFF"/>
              </w:rPr>
              <w:t>Knows executor’s details? (Y/N)</w:t>
            </w:r>
          </w:p>
        </w:tc>
      </w:tr>
      <w:tr w:rsidR="0004116B" w14:paraId="740D8B23" w14:textId="77777777">
        <w:tblPrEx>
          <w:tblCellMar>
            <w:top w:w="0" w:type="dxa"/>
            <w:bottom w:w="0" w:type="dxa"/>
          </w:tblCellMar>
        </w:tblPrEx>
        <w:tc>
          <w:tcPr>
            <w:tcW w:w="24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1F" w14:textId="77777777" w:rsidR="0004116B" w:rsidRDefault="0004116B"/>
        </w:tc>
        <w:tc>
          <w:tcPr>
            <w:tcW w:w="20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20" w14:textId="77777777" w:rsidR="0004116B" w:rsidRDefault="00000000">
            <w:r>
              <w:t>Next of kin</w:t>
            </w:r>
          </w:p>
        </w:tc>
        <w:tc>
          <w:tcPr>
            <w:tcW w:w="30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21" w14:textId="77777777" w:rsidR="0004116B" w:rsidRDefault="0004116B"/>
        </w:tc>
        <w:tc>
          <w:tcPr>
            <w:tcW w:w="16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22" w14:textId="77777777" w:rsidR="0004116B" w:rsidRDefault="0004116B"/>
        </w:tc>
      </w:tr>
      <w:tr w:rsidR="0004116B" w14:paraId="740D8B28" w14:textId="77777777">
        <w:tblPrEx>
          <w:tblCellMar>
            <w:top w:w="0" w:type="dxa"/>
            <w:bottom w:w="0" w:type="dxa"/>
          </w:tblCellMar>
        </w:tblPrEx>
        <w:tc>
          <w:tcPr>
            <w:tcW w:w="24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24" w14:textId="77777777" w:rsidR="0004116B" w:rsidRDefault="0004116B"/>
        </w:tc>
        <w:tc>
          <w:tcPr>
            <w:tcW w:w="20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25" w14:textId="77777777" w:rsidR="0004116B" w:rsidRDefault="00000000">
            <w:r>
              <w:t>Supervisor</w:t>
            </w:r>
          </w:p>
        </w:tc>
        <w:tc>
          <w:tcPr>
            <w:tcW w:w="30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26" w14:textId="77777777" w:rsidR="0004116B" w:rsidRDefault="0004116B"/>
        </w:tc>
        <w:tc>
          <w:tcPr>
            <w:tcW w:w="16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27" w14:textId="77777777" w:rsidR="0004116B" w:rsidRDefault="0004116B"/>
        </w:tc>
      </w:tr>
      <w:tr w:rsidR="0004116B" w14:paraId="740D8B2D" w14:textId="77777777">
        <w:tblPrEx>
          <w:tblCellMar>
            <w:top w:w="0" w:type="dxa"/>
            <w:bottom w:w="0" w:type="dxa"/>
          </w:tblCellMar>
        </w:tblPrEx>
        <w:tc>
          <w:tcPr>
            <w:tcW w:w="24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29" w14:textId="77777777" w:rsidR="0004116B" w:rsidRDefault="0004116B"/>
        </w:tc>
        <w:tc>
          <w:tcPr>
            <w:tcW w:w="20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2A" w14:textId="77777777" w:rsidR="0004116B" w:rsidRDefault="0004116B"/>
        </w:tc>
        <w:tc>
          <w:tcPr>
            <w:tcW w:w="30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2B" w14:textId="77777777" w:rsidR="0004116B" w:rsidRDefault="0004116B"/>
        </w:tc>
        <w:tc>
          <w:tcPr>
            <w:tcW w:w="16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2C" w14:textId="77777777" w:rsidR="0004116B" w:rsidRDefault="0004116B"/>
        </w:tc>
      </w:tr>
    </w:tbl>
    <w:p w14:paraId="740D8B2E" w14:textId="77777777" w:rsidR="0004116B" w:rsidRDefault="0004116B">
      <w:pPr>
        <w:spacing w:after="60"/>
      </w:pPr>
    </w:p>
    <w:p w14:paraId="740D8B2F" w14:textId="77777777" w:rsidR="0004116B" w:rsidRDefault="00000000">
      <w:pPr>
        <w:spacing w:after="120"/>
      </w:pPr>
      <w:r>
        <w:rPr>
          <w:b/>
          <w:bCs/>
        </w:rPr>
        <w:t xml:space="preserve">Instruction to my family / next of kin: </w:t>
      </w:r>
      <w:r>
        <w:t>If I die or become seriously unwell, please contact my supervisor or clinical executor named above as soon as possible. Please do not contact my clients, open my client records, or dispose of any notes, laptops, phones or files related to my work. My executor will do this.</w:t>
      </w:r>
    </w:p>
    <w:p w14:paraId="740D8B30" w14:textId="77777777" w:rsidR="0004116B" w:rsidRDefault="00000000">
      <w:pPr>
        <w:pStyle w:val="Heading1"/>
      </w:pPr>
      <w:r>
        <w:t>5. When this clinical will takes effect</w:t>
      </w:r>
    </w:p>
    <w:p w14:paraId="740D8B31" w14:textId="77777777" w:rsidR="0004116B" w:rsidRDefault="00000000">
      <w:pPr>
        <w:spacing w:after="120"/>
      </w:pPr>
      <w:r>
        <w:t>My executor is authorised to act when (tick and amend as needed):</w:t>
      </w:r>
    </w:p>
    <w:p w14:paraId="740D8B32" w14:textId="77777777" w:rsidR="0004116B" w:rsidRDefault="00000000">
      <w:pPr>
        <w:pStyle w:val="ListParagraph"/>
        <w:numPr>
          <w:ilvl w:val="0"/>
          <w:numId w:val="3"/>
        </w:numPr>
        <w:spacing w:after="60"/>
      </w:pPr>
      <w:r>
        <w:t>I have died.</w:t>
      </w:r>
    </w:p>
    <w:p w14:paraId="740D8B33" w14:textId="77777777" w:rsidR="0004116B" w:rsidRDefault="00000000">
      <w:pPr>
        <w:pStyle w:val="ListParagraph"/>
        <w:numPr>
          <w:ilvl w:val="0"/>
          <w:numId w:val="3"/>
        </w:numPr>
        <w:spacing w:after="60"/>
      </w:pPr>
      <w:r>
        <w:t>I am too ill or incapacitated to contact my clients myself, as confirmed by my next of kin, a medical professional, or by me.</w:t>
      </w:r>
    </w:p>
    <w:p w14:paraId="740D8B35" w14:textId="77777777" w:rsidR="0004116B" w:rsidRDefault="00000000">
      <w:pPr>
        <w:pStyle w:val="ListParagraph"/>
        <w:numPr>
          <w:ilvl w:val="0"/>
          <w:numId w:val="3"/>
        </w:numPr>
        <w:spacing w:after="60"/>
      </w:pPr>
      <w:r>
        <w:t>I ask my executor to act on my behalf (e.g. during planned treatment).</w:t>
      </w:r>
    </w:p>
    <w:p w14:paraId="740D8B36" w14:textId="77777777" w:rsidR="0004116B" w:rsidRDefault="00000000">
      <w:pPr>
        <w:pStyle w:val="Heading2"/>
      </w:pPr>
      <w:r>
        <w:t>Temporary incapacity</w:t>
      </w:r>
    </w:p>
    <w:p w14:paraId="740D8B37" w14:textId="77777777" w:rsidR="0004116B" w:rsidRDefault="00000000">
      <w:pPr>
        <w:spacing w:after="120"/>
      </w:pPr>
      <w:r>
        <w:t>If my incapacity is expected to be temporary, I would like my executor to:</w:t>
      </w:r>
    </w:p>
    <w:p w14:paraId="740D8B38" w14:textId="77777777" w:rsidR="0004116B" w:rsidRDefault="0004116B">
      <w:pPr>
        <w:pBdr>
          <w:bottom w:val="single" w:sz="4" w:space="1" w:color="999999"/>
        </w:pBdr>
        <w:spacing w:before="240"/>
      </w:pPr>
    </w:p>
    <w:p w14:paraId="740D8B39" w14:textId="77777777" w:rsidR="0004116B" w:rsidRDefault="0004116B">
      <w:pPr>
        <w:pBdr>
          <w:bottom w:val="single" w:sz="4" w:space="1" w:color="999999"/>
        </w:pBdr>
        <w:spacing w:before="240"/>
      </w:pPr>
    </w:p>
    <w:p w14:paraId="740D8B3A" w14:textId="77777777" w:rsidR="0004116B" w:rsidRDefault="0004116B">
      <w:pPr>
        <w:pBdr>
          <w:bottom w:val="single" w:sz="4" w:space="1" w:color="999999"/>
        </w:pBdr>
        <w:spacing w:before="240"/>
      </w:pPr>
    </w:p>
    <w:p w14:paraId="740D8B3B" w14:textId="77777777" w:rsidR="0004116B" w:rsidRDefault="00000000">
      <w:pPr>
        <w:spacing w:before="120" w:after="120"/>
      </w:pPr>
      <w:r>
        <w:rPr>
          <w:i/>
          <w:iCs/>
          <w:color w:val="555555"/>
        </w:rPr>
        <w:t>For example: inform clients of an unplanned break of unknown length, offer an interim session or referral, and keep in touch every [ ] weeks until I return or a decision is made to close my practice.</w:t>
      </w:r>
    </w:p>
    <w:p w14:paraId="740D8B3C" w14:textId="77777777" w:rsidR="0004116B" w:rsidRDefault="00000000">
      <w:pPr>
        <w:pStyle w:val="Heading2"/>
      </w:pPr>
      <w:r>
        <w:t>Returning to practice</w:t>
      </w:r>
    </w:p>
    <w:p w14:paraId="740D8B3D" w14:textId="77777777" w:rsidR="0004116B" w:rsidRDefault="00000000">
      <w:pPr>
        <w:spacing w:after="120"/>
      </w:pPr>
      <w:r>
        <w:t>If I recover, my executor will hand back responsibility to me, update me on all contacts made, and return all materials. I will discuss my return with my supervisor before resuming client work.</w:t>
      </w:r>
    </w:p>
    <w:p w14:paraId="740D8B3E" w14:textId="77777777" w:rsidR="0004116B" w:rsidRDefault="00000000">
      <w:r>
        <w:br w:type="page"/>
      </w:r>
    </w:p>
    <w:p w14:paraId="740D8B3F" w14:textId="77777777" w:rsidR="0004116B" w:rsidRDefault="00000000">
      <w:pPr>
        <w:pStyle w:val="Heading1"/>
      </w:pPr>
      <w:r>
        <w:lastRenderedPageBreak/>
        <w:t>6. Where information is kept and how to access it</w:t>
      </w:r>
    </w:p>
    <w:p w14:paraId="740D8B40" w14:textId="77777777" w:rsidR="0004116B" w:rsidRDefault="00000000">
      <w:pPr>
        <w:pBdr>
          <w:left w:val="single" w:sz="18" w:space="8" w:color="1F5F66"/>
        </w:pBdr>
        <w:shd w:val="clear" w:color="auto" w:fill="E6F0F1"/>
        <w:spacing w:after="120"/>
        <w:ind w:left="144"/>
      </w:pPr>
      <w:r>
        <w:rPr>
          <w:b/>
          <w:bCs/>
          <w:color w:val="1F5F66"/>
        </w:rPr>
        <w:t xml:space="preserve">Guidance: </w:t>
      </w:r>
      <w:r>
        <w:rPr>
          <w:color w:val="333333"/>
        </w:rPr>
        <w:t>Record locations and access methods only. Do not list passwords here. Store access details separately and securely (e.g. sealed envelope held by your executor, password-manager emergency access, or your practice system’s executor-access feature), and update them whenever they change.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200"/>
        <w:gridCol w:w="3226"/>
      </w:tblGrid>
      <w:tr w:rsidR="0004116B" w14:paraId="740D8B44" w14:textId="77777777">
        <w:tblPrEx>
          <w:tblCellMar>
            <w:top w:w="0" w:type="dxa"/>
            <w:bottom w:w="0" w:type="dxa"/>
          </w:tblCellMar>
        </w:tblPrEx>
        <w:trPr>
          <w:tblHeader/>
        </w:trPr>
        <w:tc>
          <w:tcPr>
            <w:tcW w:w="26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41" w14:textId="77777777" w:rsidR="0004116B" w:rsidRDefault="00000000">
            <w:r>
              <w:rPr>
                <w:b/>
                <w:bCs/>
                <w:color w:val="FFFFFF"/>
              </w:rPr>
              <w:t>Item</w:t>
            </w:r>
          </w:p>
        </w:tc>
        <w:tc>
          <w:tcPr>
            <w:tcW w:w="32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42" w14:textId="77777777" w:rsidR="0004116B" w:rsidRDefault="00000000">
            <w:r>
              <w:rPr>
                <w:b/>
                <w:bCs/>
                <w:color w:val="FFFFFF"/>
              </w:rPr>
              <w:t>Where it is kept</w:t>
            </w:r>
          </w:p>
        </w:tc>
        <w:tc>
          <w:tcPr>
            <w:tcW w:w="3226"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43" w14:textId="77777777" w:rsidR="0004116B" w:rsidRDefault="00000000">
            <w:r>
              <w:rPr>
                <w:b/>
                <w:bCs/>
                <w:color w:val="FFFFFF"/>
              </w:rPr>
              <w:t>How the executor gets access</w:t>
            </w:r>
          </w:p>
        </w:tc>
      </w:tr>
      <w:tr w:rsidR="0004116B" w14:paraId="740D8B48"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45" w14:textId="77777777" w:rsidR="0004116B" w:rsidRDefault="00000000">
            <w:r>
              <w:t>Current client list and contact details</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46"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47" w14:textId="77777777" w:rsidR="0004116B" w:rsidRDefault="0004116B"/>
        </w:tc>
      </w:tr>
      <w:tr w:rsidR="0004116B" w14:paraId="740D8B4C"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49" w14:textId="77777777" w:rsidR="0004116B" w:rsidRDefault="00000000">
            <w:r>
              <w:t>Appointment diary / booking system</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4A"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4B" w14:textId="77777777" w:rsidR="0004116B" w:rsidRDefault="0004116B"/>
        </w:tc>
      </w:tr>
      <w:tr w:rsidR="0004116B" w14:paraId="740D8B50"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4D" w14:textId="77777777" w:rsidR="0004116B" w:rsidRDefault="00000000">
            <w:r>
              <w:t>Paper client records and process notes</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4E"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4F" w14:textId="77777777" w:rsidR="0004116B" w:rsidRDefault="0004116B"/>
        </w:tc>
      </w:tr>
      <w:tr w:rsidR="0004116B" w14:paraId="740D8B54"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1" w14:textId="77777777" w:rsidR="0004116B" w:rsidRDefault="00000000">
            <w:r>
              <w:t>Digital client records / practice software</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2"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3" w14:textId="77777777" w:rsidR="0004116B" w:rsidRDefault="0004116B"/>
        </w:tc>
      </w:tr>
      <w:tr w:rsidR="0004116B" w14:paraId="740D8B58"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5" w14:textId="77777777" w:rsidR="0004116B" w:rsidRDefault="00000000">
            <w:r>
              <w:t>Work computer / laptop / tablet</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6"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7" w14:textId="77777777" w:rsidR="0004116B" w:rsidRDefault="0004116B"/>
        </w:tc>
      </w:tr>
      <w:tr w:rsidR="0004116B" w14:paraId="740D8B5C"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9" w14:textId="77777777" w:rsidR="0004116B" w:rsidRDefault="00000000">
            <w:r>
              <w:t>Work mobile phone</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A"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B" w14:textId="77777777" w:rsidR="0004116B" w:rsidRDefault="0004116B"/>
        </w:tc>
      </w:tr>
      <w:tr w:rsidR="0004116B" w14:paraId="740D8B60"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D" w14:textId="77777777" w:rsidR="0004116B" w:rsidRDefault="00000000">
            <w:r>
              <w:t>Professional email account(s)</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E"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5F" w14:textId="77777777" w:rsidR="0004116B" w:rsidRDefault="0004116B"/>
        </w:tc>
      </w:tr>
      <w:tr w:rsidR="0004116B" w14:paraId="740D8B64"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1" w14:textId="77777777" w:rsidR="0004116B" w:rsidRDefault="00000000">
            <w:r>
              <w:t>Secure messaging / video platform(s)</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2"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3" w14:textId="77777777" w:rsidR="0004116B" w:rsidRDefault="0004116B"/>
        </w:tc>
      </w:tr>
      <w:tr w:rsidR="0004116B" w14:paraId="740D8B68"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5" w14:textId="77777777" w:rsidR="0004116B" w:rsidRDefault="00000000">
            <w:r>
              <w:t>Keys (filing cabinet, consulting room, premises)</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6"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7" w14:textId="77777777" w:rsidR="0004116B" w:rsidRDefault="0004116B"/>
        </w:tc>
      </w:tr>
      <w:tr w:rsidR="0004116B" w14:paraId="740D8B6C"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9" w14:textId="77777777" w:rsidR="0004116B" w:rsidRDefault="00000000">
            <w:r>
              <w:t>Contracts, consent forms, privacy notice</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A"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B" w14:textId="77777777" w:rsidR="0004116B" w:rsidRDefault="0004116B"/>
        </w:tc>
      </w:tr>
      <w:tr w:rsidR="0004116B" w14:paraId="740D8B70"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D" w14:textId="77777777" w:rsidR="0004116B" w:rsidRDefault="00000000">
            <w:r>
              <w:t>Supervision records and supervisee files</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E"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6F" w14:textId="77777777" w:rsidR="0004116B" w:rsidRDefault="0004116B"/>
        </w:tc>
      </w:tr>
      <w:tr w:rsidR="0004116B" w14:paraId="740D8B74"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71" w14:textId="77777777" w:rsidR="0004116B" w:rsidRDefault="00000000">
            <w:r>
              <w:t>Financial records / invoicing</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72"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73" w14:textId="77777777" w:rsidR="0004116B" w:rsidRDefault="0004116B"/>
        </w:tc>
      </w:tr>
      <w:tr w:rsidR="0004116B" w14:paraId="740D8B78" w14:textId="77777777">
        <w:tblPrEx>
          <w:tblCellMar>
            <w:top w:w="0" w:type="dxa"/>
            <w:bottom w:w="0" w:type="dxa"/>
          </w:tblCellMar>
        </w:tblPrEx>
        <w:tc>
          <w:tcPr>
            <w:tcW w:w="2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75" w14:textId="77777777" w:rsidR="0004116B" w:rsidRDefault="00000000">
            <w:r>
              <w:t>Password manager / sealed access details</w:t>
            </w:r>
          </w:p>
        </w:tc>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76" w14:textId="77777777" w:rsidR="0004116B" w:rsidRDefault="0004116B"/>
        </w:tc>
        <w:tc>
          <w:tcPr>
            <w:tcW w:w="32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77" w14:textId="77777777" w:rsidR="0004116B" w:rsidRDefault="0004116B"/>
        </w:tc>
      </w:tr>
    </w:tbl>
    <w:p w14:paraId="740D8B79" w14:textId="77777777" w:rsidR="0004116B" w:rsidRDefault="00000000">
      <w:r>
        <w:br w:type="page"/>
      </w:r>
    </w:p>
    <w:p w14:paraId="740D8B7A" w14:textId="77777777" w:rsidR="0004116B" w:rsidRDefault="00000000">
      <w:pPr>
        <w:pStyle w:val="Heading1"/>
      </w:pPr>
      <w:r>
        <w:lastRenderedPageBreak/>
        <w:t>7. Instructions for contacting clients</w:t>
      </w:r>
    </w:p>
    <w:p w14:paraId="740D8B7B" w14:textId="77777777" w:rsidR="0004116B" w:rsidRDefault="00000000">
      <w:pPr>
        <w:pBdr>
          <w:left w:val="single" w:sz="18" w:space="8" w:color="1F5F66"/>
        </w:pBdr>
        <w:shd w:val="clear" w:color="auto" w:fill="E6F0F1"/>
        <w:spacing w:after="120"/>
        <w:ind w:left="144"/>
      </w:pPr>
      <w:r>
        <w:rPr>
          <w:b/>
          <w:bCs/>
          <w:color w:val="1F5F66"/>
        </w:rPr>
        <w:t xml:space="preserve">Guidance: </w:t>
      </w:r>
      <w:r>
        <w:rPr>
          <w:color w:val="333333"/>
        </w:rPr>
        <w:t>Clients should hear from your executor directly and in a way that protects their confidentiality, never via voicemail or a household member who may not know they are in therapy. Your client contracts and privacy notice should tell clients that a clinical executor may contact them, and how their data will be handled.</w:t>
      </w:r>
    </w:p>
    <w:p w14:paraId="740D8B7C" w14:textId="77777777" w:rsidR="0004116B" w:rsidRDefault="00000000">
      <w:pPr>
        <w:pStyle w:val="Heading2"/>
      </w:pPr>
      <w:r>
        <w:t>7.1 Order of contact</w:t>
      </w:r>
    </w:p>
    <w:p w14:paraId="740D8B7D" w14:textId="77777777" w:rsidR="0004116B" w:rsidRDefault="00000000">
      <w:pPr>
        <w:spacing w:after="120"/>
      </w:pPr>
      <w:r>
        <w:t>Please contact clients in this order:</w:t>
      </w:r>
    </w:p>
    <w:p w14:paraId="740D8B7E" w14:textId="77777777" w:rsidR="0004116B" w:rsidRDefault="00000000">
      <w:pPr>
        <w:pStyle w:val="ListParagraph"/>
        <w:numPr>
          <w:ilvl w:val="0"/>
          <w:numId w:val="2"/>
        </w:numPr>
        <w:spacing w:after="60"/>
      </w:pPr>
      <w:r>
        <w:rPr>
          <w:b/>
          <w:bCs/>
        </w:rPr>
        <w:t xml:space="preserve">First: </w:t>
      </w:r>
      <w:r>
        <w:t>clients flagged on my client list as at risk, in crisis, or with safeguarding concerns.</w:t>
      </w:r>
    </w:p>
    <w:p w14:paraId="740D8B7F" w14:textId="77777777" w:rsidR="0004116B" w:rsidRDefault="00000000">
      <w:pPr>
        <w:pStyle w:val="ListParagraph"/>
        <w:numPr>
          <w:ilvl w:val="0"/>
          <w:numId w:val="2"/>
        </w:numPr>
        <w:spacing w:after="60"/>
      </w:pPr>
      <w:r>
        <w:rPr>
          <w:b/>
          <w:bCs/>
        </w:rPr>
        <w:t xml:space="preserve">Next: </w:t>
      </w:r>
      <w:r>
        <w:t>clients with sessions due in the next seven days.</w:t>
      </w:r>
    </w:p>
    <w:p w14:paraId="740D8B80" w14:textId="77777777" w:rsidR="0004116B" w:rsidRDefault="00000000">
      <w:pPr>
        <w:pStyle w:val="ListParagraph"/>
        <w:numPr>
          <w:ilvl w:val="0"/>
          <w:numId w:val="2"/>
        </w:numPr>
        <w:spacing w:after="60"/>
      </w:pPr>
      <w:r>
        <w:rPr>
          <w:b/>
          <w:bCs/>
        </w:rPr>
        <w:t xml:space="preserve">Then: </w:t>
      </w:r>
      <w:r>
        <w:t>all other current clients, including those on a planned break.</w:t>
      </w:r>
    </w:p>
    <w:p w14:paraId="740D8B81" w14:textId="2E7E996E" w:rsidR="0004116B" w:rsidRDefault="00000000">
      <w:pPr>
        <w:pStyle w:val="ListParagraph"/>
        <w:numPr>
          <w:ilvl w:val="0"/>
          <w:numId w:val="2"/>
        </w:numPr>
        <w:spacing w:after="60"/>
      </w:pPr>
      <w:r>
        <w:rPr>
          <w:b/>
          <w:bCs/>
        </w:rPr>
        <w:t xml:space="preserve">Also: </w:t>
      </w:r>
      <w:r>
        <w:t xml:space="preserve">waiting-list clients, and former clients who ended within the last </w:t>
      </w:r>
      <w:r w:rsidR="003B5F1F">
        <w:t>3</w:t>
      </w:r>
      <w:r>
        <w:t xml:space="preserve"> months (if I have indicated this below).</w:t>
      </w:r>
    </w:p>
    <w:p w14:paraId="740D8B82" w14:textId="77777777" w:rsidR="0004116B" w:rsidRDefault="00000000">
      <w:pPr>
        <w:pStyle w:val="Heading2"/>
      </w:pPr>
      <w:r>
        <w:t>7.2 How to contact clients</w:t>
      </w:r>
    </w:p>
    <w:p w14:paraId="740D8B83" w14:textId="77777777" w:rsidR="0004116B" w:rsidRDefault="00000000">
      <w:pPr>
        <w:pStyle w:val="ListParagraph"/>
        <w:numPr>
          <w:ilvl w:val="0"/>
          <w:numId w:val="2"/>
        </w:numPr>
        <w:spacing w:after="60"/>
      </w:pPr>
      <w:r>
        <w:t>Use the safe contact method recorded for each client on my client list (including whether it is safe to leave a message or send a letter).</w:t>
      </w:r>
    </w:p>
    <w:p w14:paraId="740D8B84" w14:textId="77777777" w:rsidR="0004116B" w:rsidRDefault="00000000">
      <w:pPr>
        <w:pStyle w:val="ListParagraph"/>
        <w:numPr>
          <w:ilvl w:val="0"/>
          <w:numId w:val="2"/>
        </w:numPr>
        <w:spacing w:after="60"/>
      </w:pPr>
      <w:r>
        <w:t>Do not leave detailed messages; give only your name and a request to call back unless the client has agreed otherwise.</w:t>
      </w:r>
    </w:p>
    <w:p w14:paraId="740D8B85" w14:textId="77777777" w:rsidR="0004116B" w:rsidRDefault="00000000">
      <w:pPr>
        <w:pStyle w:val="ListParagraph"/>
        <w:numPr>
          <w:ilvl w:val="0"/>
          <w:numId w:val="2"/>
        </w:numPr>
        <w:spacing w:after="60"/>
      </w:pPr>
      <w:r>
        <w:t>Use the suggested wording in Appendix B, adapted as you see fit.</w:t>
      </w:r>
    </w:p>
    <w:p w14:paraId="740D8B86" w14:textId="77777777" w:rsidR="0004116B" w:rsidRDefault="00000000">
      <w:pPr>
        <w:pStyle w:val="ListParagraph"/>
        <w:numPr>
          <w:ilvl w:val="0"/>
          <w:numId w:val="2"/>
        </w:numPr>
        <w:spacing w:after="60"/>
      </w:pPr>
      <w:r>
        <w:t>Clients on an agency or EAP contract should be handled in line with that organisation’s policy (see Section 10).</w:t>
      </w:r>
    </w:p>
    <w:p w14:paraId="740D8B87" w14:textId="77777777" w:rsidR="0004116B" w:rsidRDefault="00000000">
      <w:pPr>
        <w:pStyle w:val="Heading2"/>
      </w:pPr>
      <w:r>
        <w:t>7.3 What I would like offered to clients</w:t>
      </w:r>
    </w:p>
    <w:p w14:paraId="740D8B88" w14:textId="77777777" w:rsidR="0004116B" w:rsidRDefault="00000000">
      <w:pPr>
        <w:pStyle w:val="ListParagraph"/>
        <w:numPr>
          <w:ilvl w:val="0"/>
          <w:numId w:val="3"/>
        </w:numPr>
        <w:spacing w:after="60"/>
      </w:pPr>
      <w:r>
        <w:t>A telephone or video conversation with my executor to hear the news and talk about next steps.</w:t>
      </w:r>
    </w:p>
    <w:p w14:paraId="740D8B89" w14:textId="77777777" w:rsidR="0004116B" w:rsidRDefault="00000000">
      <w:pPr>
        <w:pStyle w:val="ListParagraph"/>
        <w:numPr>
          <w:ilvl w:val="0"/>
          <w:numId w:val="3"/>
        </w:numPr>
        <w:spacing w:after="60"/>
      </w:pPr>
      <w:r>
        <w:t>One or more meetings with my executor (paid as set out in Section 11 / free of charge).</w:t>
      </w:r>
    </w:p>
    <w:p w14:paraId="740D8B8A" w14:textId="77777777" w:rsidR="0004116B" w:rsidRDefault="00000000">
      <w:pPr>
        <w:pStyle w:val="ListParagraph"/>
        <w:numPr>
          <w:ilvl w:val="0"/>
          <w:numId w:val="3"/>
        </w:numPr>
        <w:spacing w:after="60"/>
      </w:pPr>
      <w:r>
        <w:t>A list of suitable practitioners or services for ongoing therapy.</w:t>
      </w:r>
    </w:p>
    <w:p w14:paraId="740D8B8B" w14:textId="77777777" w:rsidR="0004116B" w:rsidRDefault="00000000">
      <w:pPr>
        <w:pStyle w:val="ListParagraph"/>
        <w:numPr>
          <w:ilvl w:val="0"/>
          <w:numId w:val="3"/>
        </w:numPr>
        <w:spacing w:after="60"/>
      </w:pPr>
      <w:r>
        <w:t>Information about bereavement support, where appropriate.</w:t>
      </w:r>
    </w:p>
    <w:p w14:paraId="740D8B8C" w14:textId="77777777" w:rsidR="0004116B" w:rsidRDefault="00000000">
      <w:pPr>
        <w:pStyle w:val="ListParagraph"/>
        <w:numPr>
          <w:ilvl w:val="0"/>
          <w:numId w:val="3"/>
        </w:numPr>
        <w:spacing w:after="60"/>
      </w:pPr>
      <w:r>
        <w:t>A copy of, or access to, their records on request, subject to data-protection advice.</w:t>
      </w:r>
    </w:p>
    <w:p w14:paraId="740D8B8D" w14:textId="77777777" w:rsidR="0004116B" w:rsidRDefault="00000000">
      <w:pPr>
        <w:pStyle w:val="Heading2"/>
      </w:pPr>
      <w:r>
        <w:t>7.4 Specific wishes</w:t>
      </w:r>
    </w:p>
    <w:p w14:paraId="740D8B8E" w14:textId="6E007553" w:rsidR="0004116B" w:rsidRDefault="00000000">
      <w:pPr>
        <w:spacing w:after="120"/>
      </w:pPr>
      <w:r>
        <w:t xml:space="preserve">Any </w:t>
      </w:r>
      <w:r w:rsidR="003B5F1F">
        <w:t>instructions</w:t>
      </w:r>
      <w:r>
        <w:t xml:space="preserve"> about individual clients, groups, couples, children and young people, or wording (refer to clients by code only):</w:t>
      </w:r>
    </w:p>
    <w:p w14:paraId="740D8B8F" w14:textId="77777777" w:rsidR="0004116B" w:rsidRDefault="0004116B">
      <w:pPr>
        <w:pBdr>
          <w:bottom w:val="single" w:sz="4" w:space="1" w:color="999999"/>
        </w:pBdr>
        <w:spacing w:before="240"/>
      </w:pPr>
    </w:p>
    <w:p w14:paraId="740D8B90" w14:textId="77777777" w:rsidR="0004116B" w:rsidRDefault="0004116B">
      <w:pPr>
        <w:pBdr>
          <w:bottom w:val="single" w:sz="4" w:space="1" w:color="999999"/>
        </w:pBdr>
        <w:spacing w:before="240"/>
      </w:pPr>
    </w:p>
    <w:p w14:paraId="740D8B91" w14:textId="77777777" w:rsidR="0004116B" w:rsidRDefault="0004116B">
      <w:pPr>
        <w:pBdr>
          <w:bottom w:val="single" w:sz="4" w:space="1" w:color="999999"/>
        </w:pBdr>
        <w:spacing w:before="240"/>
      </w:pPr>
    </w:p>
    <w:p w14:paraId="740D8B92" w14:textId="77777777" w:rsidR="0004116B" w:rsidRDefault="0004116B">
      <w:pPr>
        <w:pBdr>
          <w:bottom w:val="single" w:sz="4" w:space="1" w:color="999999"/>
        </w:pBdr>
        <w:spacing w:before="240"/>
      </w:pPr>
    </w:p>
    <w:p w14:paraId="740D8B93" w14:textId="77777777" w:rsidR="0004116B" w:rsidRDefault="00000000">
      <w:pPr>
        <w:pStyle w:val="Heading2"/>
      </w:pPr>
      <w:r>
        <w:t>7.5 Funeral and memorial</w:t>
      </w:r>
    </w:p>
    <w:p w14:paraId="740D8B94" w14:textId="77777777" w:rsidR="0004116B" w:rsidRDefault="00000000">
      <w:pPr>
        <w:spacing w:after="120"/>
      </w:pPr>
      <w:r>
        <w:t>My wishes about clients being told of, or attending, a funeral or memorial:</w:t>
      </w:r>
    </w:p>
    <w:p w14:paraId="740D8B95" w14:textId="77777777" w:rsidR="0004116B" w:rsidRDefault="0004116B">
      <w:pPr>
        <w:pBdr>
          <w:bottom w:val="single" w:sz="4" w:space="1" w:color="999999"/>
        </w:pBdr>
        <w:spacing w:before="240"/>
      </w:pPr>
    </w:p>
    <w:p w14:paraId="740D8B96" w14:textId="77777777" w:rsidR="0004116B" w:rsidRDefault="0004116B">
      <w:pPr>
        <w:pBdr>
          <w:bottom w:val="single" w:sz="4" w:space="1" w:color="999999"/>
        </w:pBdr>
        <w:spacing w:before="240"/>
      </w:pPr>
    </w:p>
    <w:p w14:paraId="740D8B97" w14:textId="77777777" w:rsidR="0004116B" w:rsidRDefault="00000000">
      <w:r>
        <w:br w:type="page"/>
      </w:r>
    </w:p>
    <w:p w14:paraId="740D8B98" w14:textId="77777777" w:rsidR="0004116B" w:rsidRDefault="00000000">
      <w:pPr>
        <w:pStyle w:val="Heading1"/>
      </w:pPr>
      <w:r>
        <w:lastRenderedPageBreak/>
        <w:t>8. Supervisees and trainees (if applicable)</w:t>
      </w:r>
    </w:p>
    <w:p w14:paraId="740D8B99" w14:textId="77777777" w:rsidR="0004116B" w:rsidRDefault="00000000">
      <w:pPr>
        <w:pBdr>
          <w:left w:val="single" w:sz="18" w:space="8" w:color="1F5F66"/>
        </w:pBdr>
        <w:shd w:val="clear" w:color="auto" w:fill="E6F0F1"/>
        <w:spacing w:after="120"/>
        <w:ind w:left="144"/>
      </w:pPr>
      <w:r>
        <w:rPr>
          <w:b/>
          <w:bCs/>
          <w:color w:val="1F5F66"/>
        </w:rPr>
        <w:t xml:space="preserve">Guidance: </w:t>
      </w:r>
      <w:r>
        <w:rPr>
          <w:color w:val="333333"/>
        </w:rPr>
        <w:t>Supervisees need to be told in good time so they can arrange alternative supervision and meet their own BACP and placement requirements. Training courses and placement providers may also need to know.</w:t>
      </w:r>
    </w:p>
    <w:p w14:paraId="740D8B9A" w14:textId="77777777" w:rsidR="0004116B" w:rsidRDefault="00000000">
      <w:pPr>
        <w:pStyle w:val="ListParagraph"/>
        <w:numPr>
          <w:ilvl w:val="0"/>
          <w:numId w:val="2"/>
        </w:numPr>
        <w:spacing w:after="60"/>
      </w:pPr>
      <w:r>
        <w:t>My supervisee list, with contact details and any placement / course contacts, is kept at:</w:t>
      </w:r>
    </w:p>
    <w:p w14:paraId="740D8B9B" w14:textId="77777777" w:rsidR="0004116B" w:rsidRDefault="0004116B">
      <w:pPr>
        <w:pBdr>
          <w:bottom w:val="single" w:sz="4" w:space="1" w:color="999999"/>
        </w:pBdr>
        <w:spacing w:before="240"/>
      </w:pPr>
    </w:p>
    <w:p w14:paraId="740D8B9C" w14:textId="77777777" w:rsidR="0004116B" w:rsidRDefault="00000000">
      <w:pPr>
        <w:pStyle w:val="ListParagraph"/>
        <w:numPr>
          <w:ilvl w:val="0"/>
          <w:numId w:val="2"/>
        </w:numPr>
        <w:spacing w:after="60"/>
      </w:pPr>
      <w:r>
        <w:t>Please inform supervisees and, where relevant, their training provider and placement agency.</w:t>
      </w:r>
    </w:p>
    <w:p w14:paraId="740D8B9D" w14:textId="77777777" w:rsidR="0004116B" w:rsidRDefault="00000000">
      <w:pPr>
        <w:pStyle w:val="ListParagraph"/>
        <w:numPr>
          <w:ilvl w:val="0"/>
          <w:numId w:val="2"/>
        </w:numPr>
        <w:spacing w:after="60"/>
      </w:pPr>
      <w:r>
        <w:t>Please offer supervisees the names of supervisors who may be able to take them on.</w:t>
      </w:r>
    </w:p>
    <w:p w14:paraId="740D8B9E" w14:textId="77777777" w:rsidR="0004116B" w:rsidRDefault="00000000">
      <w:pPr>
        <w:pStyle w:val="ListParagraph"/>
        <w:numPr>
          <w:ilvl w:val="0"/>
          <w:numId w:val="2"/>
        </w:numPr>
        <w:spacing w:after="60"/>
      </w:pPr>
      <w:r>
        <w:t>Supervision notes should be handled in the same way as client records (Section 9).</w:t>
      </w:r>
    </w:p>
    <w:p w14:paraId="740D8B9F" w14:textId="77777777" w:rsidR="0004116B" w:rsidRDefault="00000000">
      <w:pPr>
        <w:pStyle w:val="ListParagraph"/>
        <w:numPr>
          <w:ilvl w:val="0"/>
          <w:numId w:val="2"/>
        </w:numPr>
        <w:spacing w:after="60"/>
      </w:pPr>
      <w:r>
        <w:t>Any assessments, reports or references I owe for supervisees are noted at:</w:t>
      </w:r>
    </w:p>
    <w:p w14:paraId="740D8BA0" w14:textId="77777777" w:rsidR="0004116B" w:rsidRDefault="0004116B">
      <w:pPr>
        <w:pBdr>
          <w:bottom w:val="single" w:sz="4" w:space="1" w:color="999999"/>
        </w:pBdr>
        <w:spacing w:before="240"/>
      </w:pPr>
    </w:p>
    <w:p w14:paraId="740D8BA1" w14:textId="77777777" w:rsidR="0004116B" w:rsidRDefault="00000000">
      <w:pPr>
        <w:pStyle w:val="Heading1"/>
      </w:pPr>
      <w:r>
        <w:t>9. Client records and data protection</w:t>
      </w:r>
    </w:p>
    <w:p w14:paraId="740D8BA2" w14:textId="77777777" w:rsidR="0004116B" w:rsidRDefault="00000000">
      <w:pPr>
        <w:pBdr>
          <w:left w:val="single" w:sz="18" w:space="8" w:color="1F5F66"/>
        </w:pBdr>
        <w:shd w:val="clear" w:color="auto" w:fill="E6F0F1"/>
        <w:spacing w:after="120"/>
        <w:ind w:left="144"/>
      </w:pPr>
      <w:r>
        <w:rPr>
          <w:b/>
          <w:bCs/>
          <w:color w:val="1F5F66"/>
        </w:rPr>
        <w:t xml:space="preserve">Guidance: </w:t>
      </w:r>
      <w:r>
        <w:rPr>
          <w:color w:val="333333"/>
        </w:rPr>
        <w:t>As an independent practitioner you are normally the data controller for your records. Records do not stop being confidential when a practitioner dies, and clients keep rights over their personal data. Your executor should take current data-protection advice (e.g. from your insurer’s legal helpline or the ICO) before accessing, transferring, disclosing or destroying records.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5726"/>
      </w:tblGrid>
      <w:tr w:rsidR="0004116B" w14:paraId="740D8BA5"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A3" w14:textId="77777777" w:rsidR="0004116B" w:rsidRDefault="00000000">
            <w:r>
              <w:rPr>
                <w:b/>
                <w:bCs/>
              </w:rPr>
              <w:t>My usual retention period</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A4" w14:textId="77777777" w:rsidR="0004116B" w:rsidRDefault="0004116B"/>
        </w:tc>
      </w:tr>
      <w:tr w:rsidR="0004116B" w14:paraId="740D8BA8"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A6" w14:textId="77777777" w:rsidR="0004116B" w:rsidRDefault="00000000">
            <w:r>
              <w:rPr>
                <w:b/>
                <w:bCs/>
              </w:rPr>
              <w:t>Where retained records will be stored after my death / incapacity</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A7" w14:textId="77777777" w:rsidR="0004116B" w:rsidRDefault="0004116B"/>
        </w:tc>
      </w:tr>
      <w:tr w:rsidR="0004116B" w14:paraId="740D8BAB"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A9" w14:textId="77777777" w:rsidR="0004116B" w:rsidRDefault="00000000">
            <w:r>
              <w:rPr>
                <w:b/>
                <w:bCs/>
              </w:rPr>
              <w:t>Who will hold them during the retention period</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AA" w14:textId="77777777" w:rsidR="0004116B" w:rsidRDefault="0004116B"/>
        </w:tc>
      </w:tr>
      <w:tr w:rsidR="0004116B" w14:paraId="740D8BAE"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AC" w14:textId="77777777" w:rsidR="0004116B" w:rsidRDefault="00000000">
            <w:r>
              <w:rPr>
                <w:b/>
                <w:bCs/>
              </w:rPr>
              <w:t>Who will deal with subject access requests or legal requests (e.g. court orders)</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AD" w14:textId="77777777" w:rsidR="0004116B" w:rsidRDefault="0004116B"/>
        </w:tc>
      </w:tr>
      <w:tr w:rsidR="0004116B" w14:paraId="740D8BB1"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AF" w14:textId="77777777" w:rsidR="0004116B" w:rsidRDefault="00000000">
            <w:r>
              <w:rPr>
                <w:b/>
                <w:bCs/>
              </w:rPr>
              <w:t>Method of secure destruction at the end of the retention period</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B0" w14:textId="77777777" w:rsidR="0004116B" w:rsidRDefault="0004116B"/>
        </w:tc>
      </w:tr>
      <w:tr w:rsidR="0004116B" w14:paraId="740D8BB4"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BB2" w14:textId="77777777" w:rsidR="0004116B" w:rsidRDefault="00000000">
            <w:r>
              <w:rPr>
                <w:b/>
                <w:bCs/>
              </w:rPr>
              <w:t>Arrangements for my ICO registration (notify / cancel)</w:t>
            </w:r>
          </w:p>
        </w:tc>
        <w:tc>
          <w:tcPr>
            <w:tcW w:w="57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B3" w14:textId="77777777" w:rsidR="0004116B" w:rsidRDefault="0004116B"/>
        </w:tc>
      </w:tr>
    </w:tbl>
    <w:p w14:paraId="740D8BB5" w14:textId="77777777" w:rsidR="0004116B" w:rsidRDefault="0004116B">
      <w:pPr>
        <w:spacing w:after="60"/>
      </w:pPr>
    </w:p>
    <w:p w14:paraId="740D8BB6" w14:textId="77777777" w:rsidR="0004116B" w:rsidRDefault="00000000">
      <w:pPr>
        <w:spacing w:after="120"/>
      </w:pPr>
      <w:r>
        <w:t>Please keep a written log of every action taken in relation to records (access, transfer, disclosure, destruction), with dates.</w:t>
      </w:r>
    </w:p>
    <w:p w14:paraId="740D8BB7" w14:textId="77777777" w:rsidR="0004116B" w:rsidRDefault="00000000">
      <w:r>
        <w:br w:type="page"/>
      </w:r>
    </w:p>
    <w:p w14:paraId="740D8BB8" w14:textId="77777777" w:rsidR="0004116B" w:rsidRDefault="00000000">
      <w:pPr>
        <w:pStyle w:val="Heading1"/>
      </w:pPr>
      <w:r>
        <w:lastRenderedPageBreak/>
        <w:t>10. People and organisations to notify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026"/>
        <w:gridCol w:w="1800"/>
      </w:tblGrid>
      <w:tr w:rsidR="0004116B" w14:paraId="740D8BBC" w14:textId="77777777">
        <w:tblPrEx>
          <w:tblCellMar>
            <w:top w:w="0" w:type="dxa"/>
            <w:bottom w:w="0" w:type="dxa"/>
          </w:tblCellMar>
        </w:tblPrEx>
        <w:trPr>
          <w:tblHeader/>
        </w:trPr>
        <w:tc>
          <w:tcPr>
            <w:tcW w:w="32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B9" w14:textId="77777777" w:rsidR="0004116B" w:rsidRDefault="00000000">
            <w:r>
              <w:rPr>
                <w:b/>
                <w:bCs/>
                <w:color w:val="FFFFFF"/>
              </w:rPr>
              <w:t>Who</w:t>
            </w:r>
          </w:p>
        </w:tc>
        <w:tc>
          <w:tcPr>
            <w:tcW w:w="4026"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BA" w14:textId="77777777" w:rsidR="0004116B" w:rsidRDefault="00000000">
            <w:r>
              <w:rPr>
                <w:b/>
                <w:bCs/>
                <w:color w:val="FFFFFF"/>
              </w:rPr>
              <w:t>Name / contact details</w:t>
            </w:r>
          </w:p>
        </w:tc>
        <w:tc>
          <w:tcPr>
            <w:tcW w:w="18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BB" w14:textId="77777777" w:rsidR="0004116B" w:rsidRDefault="00000000">
            <w:r>
              <w:rPr>
                <w:b/>
                <w:bCs/>
                <w:color w:val="FFFFFF"/>
              </w:rPr>
              <w:t>Notified (date)</w:t>
            </w:r>
          </w:p>
        </w:tc>
      </w:tr>
      <w:tr w:rsidR="0004116B" w14:paraId="740D8BC0"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BD" w14:textId="77777777" w:rsidR="0004116B" w:rsidRDefault="00000000">
            <w:r>
              <w:t>My clinical supervisor</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BE"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BF" w14:textId="77777777" w:rsidR="0004116B" w:rsidRDefault="0004116B"/>
        </w:tc>
      </w:tr>
      <w:tr w:rsidR="0004116B" w14:paraId="740D8BC4"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1" w14:textId="77777777" w:rsidR="0004116B" w:rsidRDefault="00000000">
            <w:r>
              <w:t>BACP (membership and register)</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2"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3" w14:textId="77777777" w:rsidR="0004116B" w:rsidRDefault="0004116B"/>
        </w:tc>
      </w:tr>
      <w:tr w:rsidR="0004116B" w14:paraId="740D8BC8"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5" w14:textId="77777777" w:rsidR="0004116B" w:rsidRDefault="00000000">
            <w:r>
              <w:t>Other professional bodies</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6"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7" w14:textId="77777777" w:rsidR="0004116B" w:rsidRDefault="0004116B"/>
        </w:tc>
      </w:tr>
      <w:tr w:rsidR="0004116B" w14:paraId="740D8BCC"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9" w14:textId="77777777" w:rsidR="0004116B" w:rsidRDefault="00000000">
            <w:r>
              <w:t>Professional indemnity insurer</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A"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B" w14:textId="77777777" w:rsidR="0004116B" w:rsidRDefault="0004116B"/>
        </w:tc>
      </w:tr>
      <w:tr w:rsidR="0004116B" w14:paraId="740D8BD0"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D" w14:textId="77777777" w:rsidR="0004116B" w:rsidRDefault="00000000">
            <w:r>
              <w:t>Information Commissioner’s Office (ICO)</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E"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CF" w14:textId="77777777" w:rsidR="0004116B" w:rsidRDefault="0004116B"/>
        </w:tc>
      </w:tr>
      <w:tr w:rsidR="0004116B" w14:paraId="740D8BD4"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1" w14:textId="77777777" w:rsidR="0004116B" w:rsidRDefault="00000000">
            <w:r>
              <w:t>Agencies / EAPs / referral partners</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2"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3" w14:textId="77777777" w:rsidR="0004116B" w:rsidRDefault="0004116B"/>
        </w:tc>
      </w:tr>
      <w:tr w:rsidR="0004116B" w14:paraId="740D8BD8"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5" w14:textId="77777777" w:rsidR="0004116B" w:rsidRDefault="00000000">
            <w:r>
              <w:t>GP surgeries or services that refer to me</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6"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7" w14:textId="77777777" w:rsidR="0004116B" w:rsidRDefault="0004116B"/>
        </w:tc>
      </w:tr>
      <w:tr w:rsidR="0004116B" w14:paraId="740D8BDC"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9" w14:textId="77777777" w:rsidR="0004116B" w:rsidRDefault="00000000">
            <w:r>
              <w:t>Training organisations / placement providers</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A"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B" w14:textId="77777777" w:rsidR="0004116B" w:rsidRDefault="0004116B"/>
        </w:tc>
      </w:tr>
      <w:tr w:rsidR="0004116B" w14:paraId="740D8BE0"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D" w14:textId="77777777" w:rsidR="0004116B" w:rsidRDefault="00000000">
            <w:r>
              <w:t>Consulting-room landlord / room hire</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E"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DF" w14:textId="77777777" w:rsidR="0004116B" w:rsidRDefault="0004116B"/>
        </w:tc>
      </w:tr>
      <w:tr w:rsidR="0004116B" w14:paraId="740D8BE4"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1" w14:textId="77777777" w:rsidR="0004116B" w:rsidRDefault="00000000">
            <w:r>
              <w:t>Peer group / practice colleagues</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2"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3" w14:textId="77777777" w:rsidR="0004116B" w:rsidRDefault="0004116B"/>
        </w:tc>
      </w:tr>
      <w:tr w:rsidR="0004116B" w14:paraId="740D8BE8"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5" w14:textId="77777777" w:rsidR="0004116B" w:rsidRDefault="00000000">
            <w:r>
              <w:t>Accountant / bookkeeper</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6"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7" w14:textId="77777777" w:rsidR="0004116B" w:rsidRDefault="0004116B"/>
        </w:tc>
      </w:tr>
      <w:tr w:rsidR="0004116B" w14:paraId="740D8BEC"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9" w14:textId="77777777" w:rsidR="0004116B" w:rsidRDefault="00000000">
            <w:r>
              <w:t>Practice software / platform providers</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A"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B" w14:textId="77777777" w:rsidR="0004116B" w:rsidRDefault="0004116B"/>
        </w:tc>
      </w:tr>
      <w:tr w:rsidR="0004116B" w14:paraId="740D8BF0" w14:textId="77777777">
        <w:tblPrEx>
          <w:tblCellMar>
            <w:top w:w="0" w:type="dxa"/>
            <w:bottom w:w="0" w:type="dxa"/>
          </w:tblCellMar>
        </w:tblPrEx>
        <w:tc>
          <w:tcPr>
            <w:tcW w:w="3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D" w14:textId="77777777" w:rsidR="0004116B" w:rsidRDefault="00000000">
            <w:r>
              <w:t>Other</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E" w14:textId="77777777" w:rsidR="0004116B" w:rsidRDefault="0004116B"/>
        </w:tc>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BEF" w14:textId="77777777" w:rsidR="0004116B" w:rsidRDefault="0004116B"/>
        </w:tc>
      </w:tr>
    </w:tbl>
    <w:p w14:paraId="740D8BF1" w14:textId="77777777" w:rsidR="0004116B" w:rsidRDefault="00000000">
      <w:pPr>
        <w:pStyle w:val="Heading1"/>
      </w:pPr>
      <w:r>
        <w:t>11. Financial matters</w:t>
      </w:r>
    </w:p>
    <w:p w14:paraId="740D8BF2" w14:textId="77777777" w:rsidR="0004116B" w:rsidRDefault="00000000">
      <w:pPr>
        <w:pStyle w:val="ListParagraph"/>
        <w:numPr>
          <w:ilvl w:val="0"/>
          <w:numId w:val="2"/>
        </w:numPr>
        <w:spacing w:after="60"/>
      </w:pPr>
      <w:r>
        <w:t>Prepaid sessions not yet delivered should be refunded to clients from:</w:t>
      </w:r>
    </w:p>
    <w:p w14:paraId="740D8BF3" w14:textId="77777777" w:rsidR="0004116B" w:rsidRDefault="0004116B">
      <w:pPr>
        <w:pBdr>
          <w:bottom w:val="single" w:sz="4" w:space="1" w:color="999999"/>
        </w:pBdr>
        <w:spacing w:before="240"/>
      </w:pPr>
    </w:p>
    <w:p w14:paraId="740D8BF4" w14:textId="77777777" w:rsidR="0004116B" w:rsidRDefault="00000000">
      <w:pPr>
        <w:pStyle w:val="ListParagraph"/>
        <w:numPr>
          <w:ilvl w:val="0"/>
          <w:numId w:val="2"/>
        </w:numPr>
        <w:spacing w:after="60"/>
      </w:pPr>
      <w:r>
        <w:t>Outstanding fees owed to me: please ( do / do not ) pursue them. My wishes:</w:t>
      </w:r>
    </w:p>
    <w:p w14:paraId="740D8BF5" w14:textId="77777777" w:rsidR="0004116B" w:rsidRDefault="0004116B">
      <w:pPr>
        <w:pBdr>
          <w:bottom w:val="single" w:sz="4" w:space="1" w:color="999999"/>
        </w:pBdr>
        <w:spacing w:before="240"/>
      </w:pPr>
    </w:p>
    <w:p w14:paraId="740D8BF6" w14:textId="77777777" w:rsidR="0004116B" w:rsidRDefault="00000000">
      <w:pPr>
        <w:pStyle w:val="ListParagraph"/>
        <w:numPr>
          <w:ilvl w:val="0"/>
          <w:numId w:val="2"/>
        </w:numPr>
        <w:spacing w:after="60"/>
      </w:pPr>
      <w:r>
        <w:t>Ongoing subscriptions and contracts to cancel (directories, software, phone, rooms, insurance run-off cover):</w:t>
      </w:r>
    </w:p>
    <w:p w14:paraId="740D8BF7" w14:textId="77777777" w:rsidR="0004116B" w:rsidRDefault="0004116B">
      <w:pPr>
        <w:pBdr>
          <w:bottom w:val="single" w:sz="4" w:space="1" w:color="999999"/>
        </w:pBdr>
        <w:spacing w:before="240"/>
      </w:pPr>
    </w:p>
    <w:p w14:paraId="740D8BF8" w14:textId="77777777" w:rsidR="0004116B" w:rsidRDefault="0004116B">
      <w:pPr>
        <w:pBdr>
          <w:bottom w:val="single" w:sz="4" w:space="1" w:color="999999"/>
        </w:pBdr>
        <w:spacing w:before="240"/>
      </w:pPr>
    </w:p>
    <w:p w14:paraId="740D8BF9" w14:textId="77777777" w:rsidR="0004116B" w:rsidRDefault="00000000">
      <w:pPr>
        <w:pStyle w:val="ListParagraph"/>
        <w:numPr>
          <w:ilvl w:val="0"/>
          <w:numId w:val="2"/>
        </w:numPr>
        <w:spacing w:after="60"/>
      </w:pPr>
      <w:r>
        <w:t>My personal executor, who deals with my estate, is (name and contact):</w:t>
      </w:r>
    </w:p>
    <w:p w14:paraId="740D8BFA" w14:textId="77777777" w:rsidR="0004116B" w:rsidRDefault="0004116B">
      <w:pPr>
        <w:pBdr>
          <w:bottom w:val="single" w:sz="4" w:space="1" w:color="999999"/>
        </w:pBdr>
        <w:spacing w:before="240"/>
      </w:pPr>
    </w:p>
    <w:p w14:paraId="740D8BFB" w14:textId="77777777" w:rsidR="0004116B" w:rsidRDefault="00000000">
      <w:pPr>
        <w:pStyle w:val="Heading1"/>
      </w:pPr>
      <w:r>
        <w:t>12. Digital legacy</w:t>
      </w:r>
    </w:p>
    <w:p w14:paraId="740D8BFC" w14:textId="77777777" w:rsidR="0004116B" w:rsidRDefault="00000000">
      <w:pPr>
        <w:pBdr>
          <w:left w:val="single" w:sz="18" w:space="8" w:color="1F5F66"/>
        </w:pBdr>
        <w:shd w:val="clear" w:color="auto" w:fill="E6F0F1"/>
        <w:spacing w:after="120"/>
        <w:ind w:left="144"/>
      </w:pPr>
      <w:r>
        <w:rPr>
          <w:b/>
          <w:bCs/>
          <w:color w:val="1F5F66"/>
        </w:rPr>
        <w:lastRenderedPageBreak/>
        <w:t xml:space="preserve">Guidance: </w:t>
      </w:r>
      <w:r>
        <w:rPr>
          <w:color w:val="333333"/>
        </w:rPr>
        <w:t xml:space="preserve">BACP </w:t>
      </w:r>
      <w:proofErr w:type="spellStart"/>
      <w:r>
        <w:rPr>
          <w:color w:val="333333"/>
        </w:rPr>
        <w:t>GPiA</w:t>
      </w:r>
      <w:proofErr w:type="spellEnd"/>
      <w:r>
        <w:rPr>
          <w:color w:val="333333"/>
        </w:rPr>
        <w:t xml:space="preserve"> 104 covers digital legacies. Clients may keep emailing, booking or messaging a practitioner who has died. Plan who will close or update each account, and what automatic messages should say.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4026"/>
        <w:gridCol w:w="1700"/>
      </w:tblGrid>
      <w:tr w:rsidR="0004116B" w14:paraId="740D8C00" w14:textId="77777777">
        <w:tblPrEx>
          <w:tblCellMar>
            <w:top w:w="0" w:type="dxa"/>
            <w:bottom w:w="0" w:type="dxa"/>
          </w:tblCellMar>
        </w:tblPrEx>
        <w:trPr>
          <w:tblHeader/>
        </w:trPr>
        <w:tc>
          <w:tcPr>
            <w:tcW w:w="33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FD" w14:textId="77777777" w:rsidR="0004116B" w:rsidRDefault="00000000">
            <w:r>
              <w:rPr>
                <w:b/>
                <w:bCs/>
                <w:color w:val="FFFFFF"/>
              </w:rPr>
              <w:t>Account / platform</w:t>
            </w:r>
          </w:p>
        </w:tc>
        <w:tc>
          <w:tcPr>
            <w:tcW w:w="4026"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FE" w14:textId="77777777" w:rsidR="0004116B" w:rsidRDefault="00000000">
            <w:r>
              <w:rPr>
                <w:b/>
                <w:bCs/>
                <w:color w:val="FFFFFF"/>
              </w:rPr>
              <w:t>Action wanted (auto-reply / update / close)</w:t>
            </w:r>
          </w:p>
        </w:tc>
        <w:tc>
          <w:tcPr>
            <w:tcW w:w="17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BFF" w14:textId="77777777" w:rsidR="0004116B" w:rsidRDefault="00000000">
            <w:r>
              <w:rPr>
                <w:b/>
                <w:bCs/>
                <w:color w:val="FFFFFF"/>
              </w:rPr>
              <w:t>Access arranged? (Y/N)</w:t>
            </w:r>
          </w:p>
        </w:tc>
      </w:tr>
      <w:tr w:rsidR="0004116B" w14:paraId="740D8C04"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1" w14:textId="77777777" w:rsidR="0004116B" w:rsidRDefault="00000000">
            <w:r>
              <w:t>Professional email</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2" w14:textId="77777777" w:rsidR="0004116B" w:rsidRDefault="0004116B"/>
        </w:tc>
        <w:tc>
          <w:tcPr>
            <w:tcW w:w="17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3" w14:textId="77777777" w:rsidR="0004116B" w:rsidRDefault="0004116B"/>
        </w:tc>
      </w:tr>
      <w:tr w:rsidR="0004116B" w14:paraId="740D8C08"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5" w14:textId="77777777" w:rsidR="0004116B" w:rsidRDefault="00000000">
            <w:r>
              <w:t>Website</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6" w14:textId="77777777" w:rsidR="0004116B" w:rsidRDefault="0004116B"/>
        </w:tc>
        <w:tc>
          <w:tcPr>
            <w:tcW w:w="17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7" w14:textId="77777777" w:rsidR="0004116B" w:rsidRDefault="0004116B"/>
        </w:tc>
      </w:tr>
      <w:tr w:rsidR="0004116B" w14:paraId="740D8C0C"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9" w14:textId="77777777" w:rsidR="0004116B" w:rsidRDefault="00000000">
            <w:r>
              <w:t>Therapist directory listings (incl. BACP directory)</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A" w14:textId="77777777" w:rsidR="0004116B" w:rsidRDefault="0004116B"/>
        </w:tc>
        <w:tc>
          <w:tcPr>
            <w:tcW w:w="17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B" w14:textId="77777777" w:rsidR="0004116B" w:rsidRDefault="0004116B"/>
        </w:tc>
      </w:tr>
      <w:tr w:rsidR="0004116B" w14:paraId="740D8C10"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D" w14:textId="77777777" w:rsidR="0004116B" w:rsidRDefault="00000000">
            <w:r>
              <w:t>Online booking system</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E" w14:textId="77777777" w:rsidR="0004116B" w:rsidRDefault="0004116B"/>
        </w:tc>
        <w:tc>
          <w:tcPr>
            <w:tcW w:w="17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0F" w14:textId="77777777" w:rsidR="0004116B" w:rsidRDefault="0004116B"/>
        </w:tc>
      </w:tr>
      <w:tr w:rsidR="0004116B" w14:paraId="740D8C14"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1" w14:textId="77777777" w:rsidR="0004116B" w:rsidRDefault="00000000">
            <w:r>
              <w:t>Video / messaging platforms</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2" w14:textId="77777777" w:rsidR="0004116B" w:rsidRDefault="0004116B"/>
        </w:tc>
        <w:tc>
          <w:tcPr>
            <w:tcW w:w="17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3" w14:textId="77777777" w:rsidR="0004116B" w:rsidRDefault="0004116B"/>
        </w:tc>
      </w:tr>
      <w:tr w:rsidR="0004116B" w14:paraId="740D8C18"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5" w14:textId="77777777" w:rsidR="0004116B" w:rsidRDefault="00000000">
            <w:r>
              <w:t>Professional social media</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6" w14:textId="77777777" w:rsidR="0004116B" w:rsidRDefault="0004116B"/>
        </w:tc>
        <w:tc>
          <w:tcPr>
            <w:tcW w:w="17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7" w14:textId="77777777" w:rsidR="0004116B" w:rsidRDefault="0004116B"/>
        </w:tc>
      </w:tr>
      <w:tr w:rsidR="0004116B" w14:paraId="740D8C1C"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9" w14:textId="77777777" w:rsidR="0004116B" w:rsidRDefault="00000000">
            <w:r>
              <w:t>Cloud storage</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A" w14:textId="77777777" w:rsidR="0004116B" w:rsidRDefault="0004116B"/>
        </w:tc>
        <w:tc>
          <w:tcPr>
            <w:tcW w:w="17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B" w14:textId="77777777" w:rsidR="0004116B" w:rsidRDefault="0004116B"/>
        </w:tc>
      </w:tr>
      <w:tr w:rsidR="0004116B" w14:paraId="740D8C20" w14:textId="77777777">
        <w:tblPrEx>
          <w:tblCellMar>
            <w:top w:w="0" w:type="dxa"/>
            <w:bottom w:w="0" w:type="dxa"/>
          </w:tblCellMar>
        </w:tblPrEx>
        <w:tc>
          <w:tcPr>
            <w:tcW w:w="3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D" w14:textId="77777777" w:rsidR="0004116B" w:rsidRDefault="00000000">
            <w:r>
              <w:t>Other</w:t>
            </w:r>
          </w:p>
        </w:tc>
        <w:tc>
          <w:tcPr>
            <w:tcW w:w="4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E" w14:textId="77777777" w:rsidR="0004116B" w:rsidRDefault="0004116B"/>
        </w:tc>
        <w:tc>
          <w:tcPr>
            <w:tcW w:w="17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1F" w14:textId="77777777" w:rsidR="0004116B" w:rsidRDefault="0004116B"/>
        </w:tc>
      </w:tr>
    </w:tbl>
    <w:p w14:paraId="740D8C21" w14:textId="77777777" w:rsidR="0004116B" w:rsidRDefault="0004116B">
      <w:pPr>
        <w:spacing w:after="60"/>
      </w:pPr>
    </w:p>
    <w:p w14:paraId="740D8C22" w14:textId="77777777" w:rsidR="0004116B" w:rsidRDefault="00000000">
      <w:pPr>
        <w:spacing w:after="120"/>
      </w:pPr>
      <w:r>
        <w:t>Suggested auto-reply / website notice:</w:t>
      </w:r>
    </w:p>
    <w:p w14:paraId="740D8C23" w14:textId="77777777" w:rsidR="0004116B" w:rsidRDefault="00000000">
      <w:pPr>
        <w:spacing w:after="120"/>
      </w:pPr>
      <w:r>
        <w:rPr>
          <w:i/>
          <w:iCs/>
          <w:color w:val="555555"/>
        </w:rPr>
        <w:t>“[Name] is currently unable to respond to messages. If you are a client, a colleague acting on [Name]’s behalf will be in touch with you directly. If you need urgent support, please contact your GP, NHS 111, or call Samaritans on 116 123. In an emergency, call 999.”</w:t>
      </w:r>
    </w:p>
    <w:p w14:paraId="740D8C24" w14:textId="77777777" w:rsidR="0004116B" w:rsidRDefault="00000000">
      <w:r>
        <w:br w:type="page"/>
      </w:r>
    </w:p>
    <w:p w14:paraId="740D8C25" w14:textId="77777777" w:rsidR="0004116B" w:rsidRDefault="00000000">
      <w:pPr>
        <w:pStyle w:val="Heading1"/>
      </w:pPr>
      <w:r>
        <w:lastRenderedPageBreak/>
        <w:t>13. Support for my executor</w:t>
      </w:r>
    </w:p>
    <w:p w14:paraId="740D8C26" w14:textId="77777777" w:rsidR="0004116B" w:rsidRDefault="00000000">
      <w:pPr>
        <w:spacing w:after="120"/>
      </w:pPr>
      <w:r>
        <w:t>Carrying out a clinical will can be emotionally demanding. I would like my executor to:</w:t>
      </w:r>
    </w:p>
    <w:p w14:paraId="740D8C27" w14:textId="77777777" w:rsidR="0004116B" w:rsidRDefault="00000000">
      <w:pPr>
        <w:pStyle w:val="ListParagraph"/>
        <w:numPr>
          <w:ilvl w:val="0"/>
          <w:numId w:val="2"/>
        </w:numPr>
        <w:spacing w:after="60"/>
      </w:pPr>
      <w:r>
        <w:t>take supervision or personal support for this work, paid as part of their expenses;</w:t>
      </w:r>
    </w:p>
    <w:p w14:paraId="740D8C28" w14:textId="77777777" w:rsidR="0004116B" w:rsidRDefault="00000000">
      <w:pPr>
        <w:pStyle w:val="ListParagraph"/>
        <w:numPr>
          <w:ilvl w:val="0"/>
          <w:numId w:val="2"/>
        </w:numPr>
        <w:spacing w:after="60"/>
      </w:pPr>
      <w:r>
        <w:t>feel free to seek advice from BACP’s ethics service, my insurer’s legal helpline, or a solicitor;</w:t>
      </w:r>
    </w:p>
    <w:p w14:paraId="740D8C29" w14:textId="77777777" w:rsidR="0004116B" w:rsidRDefault="00000000">
      <w:pPr>
        <w:pStyle w:val="ListParagraph"/>
        <w:numPr>
          <w:ilvl w:val="0"/>
          <w:numId w:val="2"/>
        </w:numPr>
        <w:spacing w:after="60"/>
      </w:pPr>
      <w:r>
        <w:t>pass the role to my backup executor if it becomes too much.</w:t>
      </w:r>
    </w:p>
    <w:p w14:paraId="740D8C2A" w14:textId="77777777" w:rsidR="0004116B" w:rsidRDefault="00000000">
      <w:pPr>
        <w:spacing w:after="120"/>
      </w:pPr>
      <w:r>
        <w:t>Anything else I would like my executor to know:</w:t>
      </w:r>
    </w:p>
    <w:p w14:paraId="740D8C2B" w14:textId="77777777" w:rsidR="0004116B" w:rsidRDefault="0004116B">
      <w:pPr>
        <w:pBdr>
          <w:bottom w:val="single" w:sz="4" w:space="1" w:color="999999"/>
        </w:pBdr>
        <w:spacing w:before="240"/>
      </w:pPr>
    </w:p>
    <w:p w14:paraId="740D8C2C" w14:textId="77777777" w:rsidR="0004116B" w:rsidRDefault="0004116B">
      <w:pPr>
        <w:pBdr>
          <w:bottom w:val="single" w:sz="4" w:space="1" w:color="999999"/>
        </w:pBdr>
        <w:spacing w:before="240"/>
      </w:pPr>
    </w:p>
    <w:p w14:paraId="740D8C2D" w14:textId="77777777" w:rsidR="0004116B" w:rsidRDefault="0004116B">
      <w:pPr>
        <w:pBdr>
          <w:bottom w:val="single" w:sz="4" w:space="1" w:color="999999"/>
        </w:pBdr>
        <w:spacing w:before="240"/>
      </w:pPr>
    </w:p>
    <w:p w14:paraId="740D8C2E" w14:textId="77777777" w:rsidR="0004116B" w:rsidRDefault="00000000">
      <w:pPr>
        <w:pStyle w:val="Heading1"/>
      </w:pPr>
      <w:r>
        <w:t>14. Copies and review</w:t>
      </w:r>
    </w:p>
    <w:p w14:paraId="740D8C2F" w14:textId="77777777" w:rsidR="0004116B" w:rsidRDefault="00000000">
      <w:pPr>
        <w:pStyle w:val="Heading2"/>
      </w:pPr>
      <w:r>
        <w:t>Copies held by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2400"/>
        <w:gridCol w:w="1900"/>
        <w:gridCol w:w="1926"/>
      </w:tblGrid>
      <w:tr w:rsidR="0004116B" w14:paraId="740D8C34" w14:textId="77777777">
        <w:tblPrEx>
          <w:tblCellMar>
            <w:top w:w="0" w:type="dxa"/>
            <w:bottom w:w="0" w:type="dxa"/>
          </w:tblCellMar>
        </w:tblPrEx>
        <w:trPr>
          <w:tblHeader/>
        </w:trPr>
        <w:tc>
          <w:tcPr>
            <w:tcW w:w="28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30" w14:textId="77777777" w:rsidR="0004116B" w:rsidRDefault="00000000">
            <w:r>
              <w:rPr>
                <w:b/>
                <w:bCs/>
                <w:color w:val="FFFFFF"/>
              </w:rPr>
              <w:t>Name</w:t>
            </w:r>
          </w:p>
        </w:tc>
        <w:tc>
          <w:tcPr>
            <w:tcW w:w="24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31" w14:textId="77777777" w:rsidR="0004116B" w:rsidRDefault="00000000">
            <w:r>
              <w:rPr>
                <w:b/>
                <w:bCs/>
                <w:color w:val="FFFFFF"/>
              </w:rPr>
              <w:t>Role</w:t>
            </w:r>
          </w:p>
        </w:tc>
        <w:tc>
          <w:tcPr>
            <w:tcW w:w="19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32" w14:textId="77777777" w:rsidR="0004116B" w:rsidRDefault="00000000">
            <w:r>
              <w:rPr>
                <w:b/>
                <w:bCs/>
                <w:color w:val="FFFFFF"/>
              </w:rPr>
              <w:t>Version held</w:t>
            </w:r>
          </w:p>
        </w:tc>
        <w:tc>
          <w:tcPr>
            <w:tcW w:w="1926"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33" w14:textId="77777777" w:rsidR="0004116B" w:rsidRDefault="00000000">
            <w:r>
              <w:rPr>
                <w:b/>
                <w:bCs/>
                <w:color w:val="FFFFFF"/>
              </w:rPr>
              <w:t>Date given</w:t>
            </w:r>
          </w:p>
        </w:tc>
      </w:tr>
      <w:tr w:rsidR="0004116B" w14:paraId="740D8C39" w14:textId="77777777">
        <w:tblPrEx>
          <w:tblCellMar>
            <w:top w:w="0" w:type="dxa"/>
            <w:bottom w:w="0" w:type="dxa"/>
          </w:tblCellMar>
        </w:tblPrEx>
        <w:tc>
          <w:tcPr>
            <w:tcW w:w="2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35" w14:textId="77777777" w:rsidR="0004116B" w:rsidRDefault="0004116B"/>
        </w:tc>
        <w:tc>
          <w:tcPr>
            <w:tcW w:w="24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36" w14:textId="77777777" w:rsidR="0004116B" w:rsidRDefault="00000000">
            <w:r>
              <w:t>Primary executor</w:t>
            </w:r>
          </w:p>
        </w:tc>
        <w:tc>
          <w:tcPr>
            <w:tcW w:w="19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37" w14:textId="77777777" w:rsidR="0004116B" w:rsidRDefault="0004116B"/>
        </w:tc>
        <w:tc>
          <w:tcPr>
            <w:tcW w:w="19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38" w14:textId="77777777" w:rsidR="0004116B" w:rsidRDefault="0004116B"/>
        </w:tc>
      </w:tr>
      <w:tr w:rsidR="0004116B" w14:paraId="740D8C3E" w14:textId="77777777">
        <w:tblPrEx>
          <w:tblCellMar>
            <w:top w:w="0" w:type="dxa"/>
            <w:bottom w:w="0" w:type="dxa"/>
          </w:tblCellMar>
        </w:tblPrEx>
        <w:tc>
          <w:tcPr>
            <w:tcW w:w="2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3A" w14:textId="77777777" w:rsidR="0004116B" w:rsidRDefault="0004116B"/>
        </w:tc>
        <w:tc>
          <w:tcPr>
            <w:tcW w:w="24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3B" w14:textId="77777777" w:rsidR="0004116B" w:rsidRDefault="00000000">
            <w:r>
              <w:t>Backup executor</w:t>
            </w:r>
          </w:p>
        </w:tc>
        <w:tc>
          <w:tcPr>
            <w:tcW w:w="19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3C" w14:textId="77777777" w:rsidR="0004116B" w:rsidRDefault="0004116B"/>
        </w:tc>
        <w:tc>
          <w:tcPr>
            <w:tcW w:w="19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3D" w14:textId="77777777" w:rsidR="0004116B" w:rsidRDefault="0004116B"/>
        </w:tc>
      </w:tr>
      <w:tr w:rsidR="0004116B" w14:paraId="740D8C43" w14:textId="77777777">
        <w:tblPrEx>
          <w:tblCellMar>
            <w:top w:w="0" w:type="dxa"/>
            <w:bottom w:w="0" w:type="dxa"/>
          </w:tblCellMar>
        </w:tblPrEx>
        <w:tc>
          <w:tcPr>
            <w:tcW w:w="2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3F" w14:textId="77777777" w:rsidR="0004116B" w:rsidRDefault="0004116B"/>
        </w:tc>
        <w:tc>
          <w:tcPr>
            <w:tcW w:w="24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40" w14:textId="77777777" w:rsidR="0004116B" w:rsidRDefault="00000000">
            <w:r>
              <w:t>Supervisor</w:t>
            </w:r>
          </w:p>
        </w:tc>
        <w:tc>
          <w:tcPr>
            <w:tcW w:w="19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41" w14:textId="77777777" w:rsidR="0004116B" w:rsidRDefault="0004116B"/>
        </w:tc>
        <w:tc>
          <w:tcPr>
            <w:tcW w:w="19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42" w14:textId="77777777" w:rsidR="0004116B" w:rsidRDefault="0004116B"/>
        </w:tc>
      </w:tr>
      <w:tr w:rsidR="0004116B" w14:paraId="740D8C48" w14:textId="77777777">
        <w:tblPrEx>
          <w:tblCellMar>
            <w:top w:w="0" w:type="dxa"/>
            <w:bottom w:w="0" w:type="dxa"/>
          </w:tblCellMar>
        </w:tblPrEx>
        <w:tc>
          <w:tcPr>
            <w:tcW w:w="2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44" w14:textId="77777777" w:rsidR="0004116B" w:rsidRDefault="0004116B"/>
        </w:tc>
        <w:tc>
          <w:tcPr>
            <w:tcW w:w="24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45" w14:textId="77777777" w:rsidR="0004116B" w:rsidRDefault="00000000">
            <w:r>
              <w:t>Next of kin (this document only, no client data)</w:t>
            </w:r>
          </w:p>
        </w:tc>
        <w:tc>
          <w:tcPr>
            <w:tcW w:w="19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46" w14:textId="77777777" w:rsidR="0004116B" w:rsidRDefault="0004116B"/>
        </w:tc>
        <w:tc>
          <w:tcPr>
            <w:tcW w:w="19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47" w14:textId="77777777" w:rsidR="0004116B" w:rsidRDefault="0004116B"/>
        </w:tc>
      </w:tr>
    </w:tbl>
    <w:p w14:paraId="740D8C49" w14:textId="77777777" w:rsidR="0004116B" w:rsidRDefault="00000000">
      <w:pPr>
        <w:pStyle w:val="Heading2"/>
      </w:pPr>
      <w:r>
        <w:t>Review log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626"/>
        <w:gridCol w:w="2000"/>
        <w:gridCol w:w="1600"/>
      </w:tblGrid>
      <w:tr w:rsidR="0004116B" w14:paraId="740D8C4E" w14:textId="77777777">
        <w:tblPrEx>
          <w:tblCellMar>
            <w:top w:w="0" w:type="dxa"/>
            <w:bottom w:w="0" w:type="dxa"/>
          </w:tblCellMar>
        </w:tblPrEx>
        <w:trPr>
          <w:tblHeader/>
        </w:trPr>
        <w:tc>
          <w:tcPr>
            <w:tcW w:w="18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4A" w14:textId="77777777" w:rsidR="0004116B" w:rsidRDefault="00000000">
            <w:r>
              <w:rPr>
                <w:b/>
                <w:bCs/>
                <w:color w:val="FFFFFF"/>
              </w:rPr>
              <w:t>Date reviewed</w:t>
            </w:r>
          </w:p>
        </w:tc>
        <w:tc>
          <w:tcPr>
            <w:tcW w:w="3626"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4B" w14:textId="77777777" w:rsidR="0004116B" w:rsidRDefault="00000000">
            <w:r>
              <w:rPr>
                <w:b/>
                <w:bCs/>
                <w:color w:val="FFFFFF"/>
              </w:rPr>
              <w:t>Changes made</w:t>
            </w:r>
          </w:p>
        </w:tc>
        <w:tc>
          <w:tcPr>
            <w:tcW w:w="20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4C" w14:textId="77777777" w:rsidR="0004116B" w:rsidRDefault="00000000">
            <w:r>
              <w:rPr>
                <w:b/>
                <w:bCs/>
                <w:color w:val="FFFFFF"/>
              </w:rPr>
              <w:t>Reviewed in supervision with</w:t>
            </w:r>
          </w:p>
        </w:tc>
        <w:tc>
          <w:tcPr>
            <w:tcW w:w="16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4D" w14:textId="77777777" w:rsidR="0004116B" w:rsidRDefault="00000000">
            <w:r>
              <w:rPr>
                <w:b/>
                <w:bCs/>
                <w:color w:val="FFFFFF"/>
              </w:rPr>
              <w:t>Next review</w:t>
            </w:r>
          </w:p>
        </w:tc>
      </w:tr>
      <w:tr w:rsidR="0004116B" w14:paraId="740D8C53" w14:textId="77777777">
        <w:tblPrEx>
          <w:tblCellMar>
            <w:top w:w="0" w:type="dxa"/>
            <w:bottom w:w="0" w:type="dxa"/>
          </w:tblCellMar>
        </w:tblPrEx>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4F" w14:textId="77777777" w:rsidR="0004116B" w:rsidRDefault="0004116B"/>
        </w:tc>
        <w:tc>
          <w:tcPr>
            <w:tcW w:w="36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0" w14:textId="77777777" w:rsidR="0004116B" w:rsidRDefault="0004116B"/>
        </w:tc>
        <w:tc>
          <w:tcPr>
            <w:tcW w:w="20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1" w14:textId="77777777" w:rsidR="0004116B" w:rsidRDefault="0004116B"/>
        </w:tc>
        <w:tc>
          <w:tcPr>
            <w:tcW w:w="1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2" w14:textId="77777777" w:rsidR="0004116B" w:rsidRDefault="0004116B"/>
        </w:tc>
      </w:tr>
      <w:tr w:rsidR="0004116B" w14:paraId="740D8C58" w14:textId="77777777">
        <w:tblPrEx>
          <w:tblCellMar>
            <w:top w:w="0" w:type="dxa"/>
            <w:bottom w:w="0" w:type="dxa"/>
          </w:tblCellMar>
        </w:tblPrEx>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4" w14:textId="77777777" w:rsidR="0004116B" w:rsidRDefault="0004116B"/>
        </w:tc>
        <w:tc>
          <w:tcPr>
            <w:tcW w:w="36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5" w14:textId="77777777" w:rsidR="0004116B" w:rsidRDefault="0004116B"/>
        </w:tc>
        <w:tc>
          <w:tcPr>
            <w:tcW w:w="20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6" w14:textId="77777777" w:rsidR="0004116B" w:rsidRDefault="0004116B"/>
        </w:tc>
        <w:tc>
          <w:tcPr>
            <w:tcW w:w="1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7" w14:textId="77777777" w:rsidR="0004116B" w:rsidRDefault="0004116B"/>
        </w:tc>
      </w:tr>
      <w:tr w:rsidR="0004116B" w14:paraId="740D8C5D" w14:textId="77777777">
        <w:tblPrEx>
          <w:tblCellMar>
            <w:top w:w="0" w:type="dxa"/>
            <w:bottom w:w="0" w:type="dxa"/>
          </w:tblCellMar>
        </w:tblPrEx>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9" w14:textId="77777777" w:rsidR="0004116B" w:rsidRDefault="0004116B"/>
        </w:tc>
        <w:tc>
          <w:tcPr>
            <w:tcW w:w="36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A" w14:textId="77777777" w:rsidR="0004116B" w:rsidRDefault="0004116B"/>
        </w:tc>
        <w:tc>
          <w:tcPr>
            <w:tcW w:w="20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B" w14:textId="77777777" w:rsidR="0004116B" w:rsidRDefault="0004116B"/>
        </w:tc>
        <w:tc>
          <w:tcPr>
            <w:tcW w:w="1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C" w14:textId="77777777" w:rsidR="0004116B" w:rsidRDefault="0004116B"/>
        </w:tc>
      </w:tr>
      <w:tr w:rsidR="0004116B" w14:paraId="740D8C62" w14:textId="77777777">
        <w:tblPrEx>
          <w:tblCellMar>
            <w:top w:w="0" w:type="dxa"/>
            <w:bottom w:w="0" w:type="dxa"/>
          </w:tblCellMar>
        </w:tblPrEx>
        <w:tc>
          <w:tcPr>
            <w:tcW w:w="18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E" w14:textId="77777777" w:rsidR="0004116B" w:rsidRDefault="0004116B"/>
        </w:tc>
        <w:tc>
          <w:tcPr>
            <w:tcW w:w="36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5F" w14:textId="77777777" w:rsidR="0004116B" w:rsidRDefault="0004116B"/>
        </w:tc>
        <w:tc>
          <w:tcPr>
            <w:tcW w:w="20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60" w14:textId="77777777" w:rsidR="0004116B" w:rsidRDefault="0004116B"/>
        </w:tc>
        <w:tc>
          <w:tcPr>
            <w:tcW w:w="16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61" w14:textId="77777777" w:rsidR="0004116B" w:rsidRDefault="0004116B"/>
        </w:tc>
      </w:tr>
    </w:tbl>
    <w:p w14:paraId="740D8C63" w14:textId="77777777" w:rsidR="0004116B" w:rsidRDefault="00000000">
      <w:pPr>
        <w:pStyle w:val="Heading1"/>
      </w:pPr>
      <w:r>
        <w:t>15. Signatures</w:t>
      </w:r>
    </w:p>
    <w:p w14:paraId="740D8C64" w14:textId="77777777" w:rsidR="0004116B" w:rsidRDefault="00000000">
      <w:pPr>
        <w:spacing w:after="120"/>
      </w:pPr>
      <w:r>
        <w:t>I confirm this is my clinical will, that my executor(s) have agreed to act, and that it replaces any earlier version.</w:t>
      </w:r>
    </w:p>
    <w:p w14:paraId="740D8C65" w14:textId="77777777" w:rsidR="0004116B" w:rsidRDefault="00000000">
      <w:pPr>
        <w:spacing w:before="240" w:after="60"/>
      </w:pPr>
      <w:r>
        <w:rPr>
          <w:b/>
          <w:bCs/>
        </w:rPr>
        <w:t>Practitioner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04116B" w14:paraId="740D8C68"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66" w14:textId="77777777" w:rsidR="0004116B" w:rsidRDefault="00000000">
            <w:r>
              <w:rPr>
                <w:b/>
                <w:bCs/>
              </w:rPr>
              <w:t>Signature</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67" w14:textId="77777777" w:rsidR="0004116B" w:rsidRDefault="0004116B"/>
        </w:tc>
      </w:tr>
      <w:tr w:rsidR="0004116B" w14:paraId="740D8C6B"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69" w14:textId="77777777" w:rsidR="0004116B" w:rsidRDefault="00000000">
            <w:r>
              <w:rPr>
                <w:b/>
                <w:bCs/>
              </w:rPr>
              <w:t>Name (print)</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6A" w14:textId="77777777" w:rsidR="0004116B" w:rsidRDefault="0004116B"/>
        </w:tc>
      </w:tr>
      <w:tr w:rsidR="0004116B" w14:paraId="740D8C6E"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6C" w14:textId="77777777" w:rsidR="0004116B" w:rsidRDefault="00000000">
            <w:r>
              <w:rPr>
                <w:b/>
                <w:bCs/>
              </w:rPr>
              <w:t>Date</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6D" w14:textId="77777777" w:rsidR="0004116B" w:rsidRDefault="0004116B"/>
        </w:tc>
      </w:tr>
    </w:tbl>
    <w:p w14:paraId="740D8C6F" w14:textId="77777777" w:rsidR="0004116B" w:rsidRDefault="00000000">
      <w:pPr>
        <w:spacing w:before="240" w:after="60"/>
      </w:pPr>
      <w:r>
        <w:rPr>
          <w:b/>
          <w:bCs/>
        </w:rPr>
        <w:lastRenderedPageBreak/>
        <w:t>Primary executor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04116B" w14:paraId="740D8C72"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70" w14:textId="77777777" w:rsidR="0004116B" w:rsidRDefault="00000000">
            <w:r>
              <w:rPr>
                <w:b/>
                <w:bCs/>
              </w:rPr>
              <w:t>Signature</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71" w14:textId="77777777" w:rsidR="0004116B" w:rsidRDefault="0004116B"/>
        </w:tc>
      </w:tr>
      <w:tr w:rsidR="0004116B" w14:paraId="740D8C75"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73" w14:textId="77777777" w:rsidR="0004116B" w:rsidRDefault="00000000">
            <w:r>
              <w:rPr>
                <w:b/>
                <w:bCs/>
              </w:rPr>
              <w:t>Name (print)</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74" w14:textId="77777777" w:rsidR="0004116B" w:rsidRDefault="0004116B"/>
        </w:tc>
      </w:tr>
      <w:tr w:rsidR="0004116B" w14:paraId="740D8C78"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76" w14:textId="77777777" w:rsidR="0004116B" w:rsidRDefault="00000000">
            <w:r>
              <w:rPr>
                <w:b/>
                <w:bCs/>
              </w:rPr>
              <w:t>Date</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77" w14:textId="77777777" w:rsidR="0004116B" w:rsidRDefault="0004116B"/>
        </w:tc>
      </w:tr>
    </w:tbl>
    <w:p w14:paraId="740D8C79" w14:textId="77777777" w:rsidR="0004116B" w:rsidRDefault="00000000">
      <w:pPr>
        <w:spacing w:before="240" w:after="60"/>
      </w:pPr>
      <w:r>
        <w:rPr>
          <w:b/>
          <w:bCs/>
        </w:rPr>
        <w:t>Backup executor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04116B" w14:paraId="740D8C7C"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7A" w14:textId="77777777" w:rsidR="0004116B" w:rsidRDefault="00000000">
            <w:r>
              <w:rPr>
                <w:b/>
                <w:bCs/>
              </w:rPr>
              <w:t>Signature</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7B" w14:textId="77777777" w:rsidR="0004116B" w:rsidRDefault="0004116B"/>
        </w:tc>
      </w:tr>
      <w:tr w:rsidR="0004116B" w14:paraId="740D8C7F"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7D" w14:textId="77777777" w:rsidR="0004116B" w:rsidRDefault="00000000">
            <w:r>
              <w:rPr>
                <w:b/>
                <w:bCs/>
              </w:rPr>
              <w:t>Name (print)</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7E" w14:textId="77777777" w:rsidR="0004116B" w:rsidRDefault="0004116B"/>
        </w:tc>
      </w:tr>
      <w:tr w:rsidR="0004116B" w14:paraId="740D8C82"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80" w14:textId="77777777" w:rsidR="0004116B" w:rsidRDefault="00000000">
            <w:r>
              <w:rPr>
                <w:b/>
                <w:bCs/>
              </w:rPr>
              <w:t>Date</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81" w14:textId="77777777" w:rsidR="0004116B" w:rsidRDefault="0004116B"/>
        </w:tc>
      </w:tr>
    </w:tbl>
    <w:p w14:paraId="740D8C83" w14:textId="77777777" w:rsidR="0004116B" w:rsidRDefault="00000000">
      <w:pPr>
        <w:spacing w:before="240" w:after="60"/>
      </w:pPr>
      <w:r>
        <w:rPr>
          <w:b/>
          <w:bCs/>
        </w:rPr>
        <w:t>Witness (optional)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04116B" w14:paraId="740D8C86"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84" w14:textId="77777777" w:rsidR="0004116B" w:rsidRDefault="00000000">
            <w:r>
              <w:rPr>
                <w:b/>
                <w:bCs/>
              </w:rPr>
              <w:t>Signature</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85" w14:textId="77777777" w:rsidR="0004116B" w:rsidRDefault="0004116B"/>
        </w:tc>
      </w:tr>
      <w:tr w:rsidR="0004116B" w14:paraId="740D8C89"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87" w14:textId="77777777" w:rsidR="0004116B" w:rsidRDefault="00000000">
            <w:r>
              <w:rPr>
                <w:b/>
                <w:bCs/>
              </w:rPr>
              <w:t>Name (print)</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88" w14:textId="77777777" w:rsidR="0004116B" w:rsidRDefault="0004116B"/>
        </w:tc>
      </w:tr>
      <w:tr w:rsidR="0004116B" w14:paraId="740D8C8C" w14:textId="77777777">
        <w:tblPrEx>
          <w:tblCellMar>
            <w:top w:w="0" w:type="dxa"/>
            <w:bottom w:w="0" w:type="dxa"/>
          </w:tblCellMar>
        </w:tblPrEx>
        <w:tc>
          <w:tcPr>
            <w:tcW w:w="22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8A" w14:textId="77777777" w:rsidR="0004116B" w:rsidRDefault="00000000">
            <w:r>
              <w:rPr>
                <w:b/>
                <w:bCs/>
              </w:rPr>
              <w:t>Date</w:t>
            </w:r>
          </w:p>
        </w:tc>
        <w:tc>
          <w:tcPr>
            <w:tcW w:w="68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8B" w14:textId="77777777" w:rsidR="0004116B" w:rsidRDefault="0004116B"/>
        </w:tc>
      </w:tr>
    </w:tbl>
    <w:p w14:paraId="740D8C8D" w14:textId="77777777" w:rsidR="0004116B" w:rsidRDefault="00000000">
      <w:r>
        <w:br w:type="page"/>
      </w:r>
    </w:p>
    <w:p w14:paraId="740D8C8E" w14:textId="77777777" w:rsidR="0004116B" w:rsidRDefault="00000000">
      <w:pPr>
        <w:pStyle w:val="Heading1"/>
      </w:pPr>
      <w:r>
        <w:lastRenderedPageBreak/>
        <w:t>Appendix A: Executor agreement and confidentiality undertaking</w:t>
      </w:r>
    </w:p>
    <w:p w14:paraId="740D8C8F" w14:textId="77777777" w:rsidR="0004116B" w:rsidRDefault="00000000">
      <w:pPr>
        <w:spacing w:after="120"/>
      </w:pPr>
      <w:r>
        <w:t xml:space="preserve">I, </w:t>
      </w:r>
      <w:r>
        <w:rPr>
          <w:b/>
          <w:bCs/>
        </w:rPr>
        <w:t>[executor name]</w:t>
      </w:r>
      <w:r>
        <w:t xml:space="preserve">, agree to act as ( primary / backup ) clinical executor for </w:t>
      </w:r>
      <w:r>
        <w:rPr>
          <w:b/>
          <w:bCs/>
        </w:rPr>
        <w:t>[practitioner name]</w:t>
      </w:r>
      <w:r>
        <w:t>. I confirm that:</w:t>
      </w:r>
    </w:p>
    <w:p w14:paraId="740D8C90" w14:textId="77777777" w:rsidR="0004116B" w:rsidRDefault="00000000">
      <w:pPr>
        <w:pStyle w:val="ListParagraph"/>
        <w:numPr>
          <w:ilvl w:val="0"/>
          <w:numId w:val="2"/>
        </w:numPr>
        <w:spacing w:after="60"/>
      </w:pPr>
      <w:r>
        <w:t>I have read this clinical will and understand what I am being asked to do.</w:t>
      </w:r>
    </w:p>
    <w:p w14:paraId="740D8C91" w14:textId="77777777" w:rsidR="0004116B" w:rsidRDefault="00000000">
      <w:pPr>
        <w:pStyle w:val="ListParagraph"/>
        <w:numPr>
          <w:ilvl w:val="0"/>
          <w:numId w:val="2"/>
        </w:numPr>
        <w:spacing w:after="60"/>
      </w:pPr>
      <w:r>
        <w:t>I will keep confidential all information about clients, supervisees and the practice, bound by the confidentiality agreed between the practitioner and their clients, during and after this role.</w:t>
      </w:r>
    </w:p>
    <w:p w14:paraId="740D8C92" w14:textId="77777777" w:rsidR="0004116B" w:rsidRDefault="00000000">
      <w:pPr>
        <w:pStyle w:val="ListParagraph"/>
        <w:numPr>
          <w:ilvl w:val="0"/>
          <w:numId w:val="2"/>
        </w:numPr>
        <w:spacing w:after="60"/>
      </w:pPr>
      <w:r>
        <w:t>I will handle records in line with UK GDPR and the Data Protection Act 2018, and take advice where needed.</w:t>
      </w:r>
    </w:p>
    <w:p w14:paraId="740D8C93" w14:textId="77777777" w:rsidR="0004116B" w:rsidRDefault="00000000">
      <w:pPr>
        <w:pStyle w:val="ListParagraph"/>
        <w:numPr>
          <w:ilvl w:val="0"/>
          <w:numId w:val="2"/>
        </w:numPr>
        <w:spacing w:after="60"/>
      </w:pPr>
      <w:r>
        <w:t>I am a qualified practitioner and member of a professional body (details below), and will act in line with its ethical framework.</w:t>
      </w:r>
    </w:p>
    <w:p w14:paraId="740D8C94" w14:textId="77777777" w:rsidR="0004116B" w:rsidRDefault="00000000">
      <w:pPr>
        <w:pStyle w:val="ListParagraph"/>
        <w:numPr>
          <w:ilvl w:val="0"/>
          <w:numId w:val="2"/>
        </w:numPr>
        <w:spacing w:after="60"/>
      </w:pPr>
      <w:r>
        <w:t>I will tell the practitioner promptly if I can no longer act, or if my contact details change.</w:t>
      </w:r>
    </w:p>
    <w:p w14:paraId="740D8C95" w14:textId="77777777" w:rsidR="0004116B" w:rsidRDefault="00000000">
      <w:pPr>
        <w:pStyle w:val="ListParagraph"/>
        <w:numPr>
          <w:ilvl w:val="0"/>
          <w:numId w:val="2"/>
        </w:numPr>
        <w:spacing w:after="60"/>
      </w:pPr>
      <w:r>
        <w:t>I have agreed the fees and expenses set out in Section 3.</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04116B" w14:paraId="740D8C98" w14:textId="77777777">
        <w:tblPrEx>
          <w:tblCellMar>
            <w:top w:w="0" w:type="dxa"/>
            <w:bottom w:w="0" w:type="dxa"/>
          </w:tblCellMar>
        </w:tblPrEx>
        <w:tc>
          <w:tcPr>
            <w:tcW w:w="30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96" w14:textId="77777777" w:rsidR="0004116B" w:rsidRDefault="00000000">
            <w:r>
              <w:rPr>
                <w:b/>
                <w:bCs/>
              </w:rPr>
              <w:t>Professional body and membership number</w:t>
            </w:r>
          </w:p>
        </w:tc>
        <w:tc>
          <w:tcPr>
            <w:tcW w:w="6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97" w14:textId="77777777" w:rsidR="0004116B" w:rsidRDefault="0004116B"/>
        </w:tc>
      </w:tr>
      <w:tr w:rsidR="0004116B" w14:paraId="740D8C9B" w14:textId="77777777">
        <w:tblPrEx>
          <w:tblCellMar>
            <w:top w:w="0" w:type="dxa"/>
            <w:bottom w:w="0" w:type="dxa"/>
          </w:tblCellMar>
        </w:tblPrEx>
        <w:tc>
          <w:tcPr>
            <w:tcW w:w="30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99" w14:textId="77777777" w:rsidR="0004116B" w:rsidRDefault="00000000">
            <w:r>
              <w:rPr>
                <w:b/>
                <w:bCs/>
              </w:rPr>
              <w:t>Signature</w:t>
            </w:r>
          </w:p>
        </w:tc>
        <w:tc>
          <w:tcPr>
            <w:tcW w:w="6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9A" w14:textId="77777777" w:rsidR="0004116B" w:rsidRDefault="0004116B"/>
        </w:tc>
      </w:tr>
      <w:tr w:rsidR="0004116B" w14:paraId="740D8C9E" w14:textId="77777777">
        <w:tblPrEx>
          <w:tblCellMar>
            <w:top w:w="0" w:type="dxa"/>
            <w:bottom w:w="0" w:type="dxa"/>
          </w:tblCellMar>
        </w:tblPrEx>
        <w:tc>
          <w:tcPr>
            <w:tcW w:w="30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9C" w14:textId="77777777" w:rsidR="0004116B" w:rsidRDefault="00000000">
            <w:r>
              <w:rPr>
                <w:b/>
                <w:bCs/>
              </w:rPr>
              <w:t>Name (print)</w:t>
            </w:r>
          </w:p>
        </w:tc>
        <w:tc>
          <w:tcPr>
            <w:tcW w:w="6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9D" w14:textId="77777777" w:rsidR="0004116B" w:rsidRDefault="0004116B"/>
        </w:tc>
      </w:tr>
      <w:tr w:rsidR="0004116B" w14:paraId="740D8CA1" w14:textId="77777777">
        <w:tblPrEx>
          <w:tblCellMar>
            <w:top w:w="0" w:type="dxa"/>
            <w:bottom w:w="0" w:type="dxa"/>
          </w:tblCellMar>
        </w:tblPrEx>
        <w:tc>
          <w:tcPr>
            <w:tcW w:w="3000" w:type="dxa"/>
            <w:tcBorders>
              <w:top w:val="single" w:sz="4" w:space="0" w:color="B5C9CB"/>
              <w:left w:val="single" w:sz="4" w:space="0" w:color="B5C9CB"/>
              <w:bottom w:val="single" w:sz="4" w:space="0" w:color="B5C9CB"/>
              <w:right w:val="single" w:sz="4" w:space="0" w:color="B5C9CB"/>
            </w:tcBorders>
            <w:shd w:val="clear" w:color="auto" w:fill="F4F4F4"/>
            <w:tcMar>
              <w:top w:w="80" w:type="dxa"/>
              <w:left w:w="120" w:type="dxa"/>
              <w:bottom w:w="80" w:type="dxa"/>
              <w:right w:w="120" w:type="dxa"/>
            </w:tcMar>
          </w:tcPr>
          <w:p w14:paraId="740D8C9F" w14:textId="77777777" w:rsidR="0004116B" w:rsidRDefault="00000000">
            <w:r>
              <w:rPr>
                <w:b/>
                <w:bCs/>
              </w:rPr>
              <w:t>Date</w:t>
            </w:r>
          </w:p>
        </w:tc>
        <w:tc>
          <w:tcPr>
            <w:tcW w:w="60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A0" w14:textId="77777777" w:rsidR="0004116B" w:rsidRDefault="0004116B"/>
        </w:tc>
      </w:tr>
    </w:tbl>
    <w:p w14:paraId="740D8CA2" w14:textId="77777777" w:rsidR="0004116B" w:rsidRDefault="00000000">
      <w:pPr>
        <w:pStyle w:val="Heading1"/>
      </w:pPr>
      <w:r>
        <w:t>Appendix B: Suggested wording for contacting clients</w:t>
      </w:r>
    </w:p>
    <w:p w14:paraId="740D8CA3" w14:textId="77777777" w:rsidR="0004116B" w:rsidRDefault="00000000">
      <w:pPr>
        <w:pBdr>
          <w:left w:val="single" w:sz="18" w:space="8" w:color="1F5F66"/>
        </w:pBdr>
        <w:shd w:val="clear" w:color="auto" w:fill="E6F0F1"/>
        <w:spacing w:after="120"/>
        <w:ind w:left="144"/>
      </w:pPr>
      <w:r>
        <w:rPr>
          <w:b/>
          <w:bCs/>
          <w:color w:val="1F5F66"/>
        </w:rPr>
        <w:t xml:space="preserve">Guidance: </w:t>
      </w:r>
      <w:r>
        <w:rPr>
          <w:color w:val="333333"/>
        </w:rPr>
        <w:t>Adapt these to your style and the circumstances. Confirm you are speaking to the client before saying anything about the reason for your call.</w:t>
      </w:r>
    </w:p>
    <w:p w14:paraId="740D8CA4" w14:textId="77777777" w:rsidR="0004116B" w:rsidRDefault="00000000">
      <w:pPr>
        <w:pStyle w:val="Heading2"/>
      </w:pPr>
      <w:r>
        <w:t>First telephone call (when the practitioner has died)</w:t>
      </w:r>
    </w:p>
    <w:p w14:paraId="740D8CA5" w14:textId="77777777" w:rsidR="0004116B" w:rsidRDefault="00000000">
      <w:pPr>
        <w:spacing w:after="120"/>
      </w:pPr>
      <w:r>
        <w:rPr>
          <w:i/>
          <w:iCs/>
          <w:color w:val="555555"/>
        </w:rPr>
        <w:t>“Hello, may I speak to [first name]? … My name is [executor], and I’m a counsellor and colleague of [practitioner]. Is now a good time to talk privately? … I’m very sorry to tell you that [practitioner] died on [date]. I know this may come as a shock. [Practitioner] asked me to contact you personally if this ever happened, so that you would hear from someone who understands the importance of your sessions and their confidentiality. How are you feeling hearing this? … I’d like to offer you [a meeting / some names of other counsellors / information about support]. You don’t have to decide anything today.”</w:t>
      </w:r>
    </w:p>
    <w:p w14:paraId="740D8CA6" w14:textId="77777777" w:rsidR="0004116B" w:rsidRDefault="00000000">
      <w:pPr>
        <w:pStyle w:val="Heading2"/>
      </w:pPr>
      <w:r>
        <w:t>First telephone call (illness or incapacity)</w:t>
      </w:r>
    </w:p>
    <w:p w14:paraId="740D8CA7" w14:textId="77777777" w:rsidR="0004116B" w:rsidRDefault="00000000">
      <w:pPr>
        <w:spacing w:after="120"/>
      </w:pPr>
      <w:r>
        <w:rPr>
          <w:i/>
          <w:iCs/>
          <w:color w:val="555555"/>
        </w:rPr>
        <w:t>“… I’m calling because [practitioner] is unwell and unable to work for the time being. I’m afraid I don’t know yet when they will be able to return. They asked me to let you know personally and to help with any support you might need in the meantime. Your sessions on [dates] won’t go ahead. Would you like to talk about the options?”</w:t>
      </w:r>
    </w:p>
    <w:p w14:paraId="740D8CA8" w14:textId="77777777" w:rsidR="0004116B" w:rsidRDefault="00000000">
      <w:pPr>
        <w:pStyle w:val="Heading2"/>
      </w:pPr>
      <w:r>
        <w:t>Letter (only where the client has agreed letters are safe)</w:t>
      </w:r>
    </w:p>
    <w:p w14:paraId="740D8CA9" w14:textId="77777777" w:rsidR="0004116B" w:rsidRDefault="00000000">
      <w:pPr>
        <w:spacing w:after="120"/>
      </w:pPr>
      <w:r>
        <w:rPr>
          <w:i/>
          <w:iCs/>
          <w:color w:val="555555"/>
        </w:rPr>
        <w:t>Dear [first name],</w:t>
      </w:r>
    </w:p>
    <w:p w14:paraId="740D8CAA" w14:textId="77777777" w:rsidR="0004116B" w:rsidRDefault="00000000">
      <w:pPr>
        <w:spacing w:after="120"/>
      </w:pPr>
      <w:r>
        <w:rPr>
          <w:i/>
          <w:iCs/>
          <w:color w:val="555555"/>
        </w:rPr>
        <w:t>I am writing on behalf of [practitioner] … [use the relevant wording above] … Please contact me on [telephone / email] so that we can talk about next steps. Everything we discuss will remain confidential.</w:t>
      </w:r>
    </w:p>
    <w:p w14:paraId="740D8CAB" w14:textId="77777777" w:rsidR="0004116B" w:rsidRDefault="00000000">
      <w:pPr>
        <w:spacing w:after="120"/>
      </w:pPr>
      <w:r>
        <w:rPr>
          <w:i/>
          <w:iCs/>
          <w:color w:val="555555"/>
        </w:rPr>
        <w:t>With best wishes,</w:t>
      </w:r>
    </w:p>
    <w:p w14:paraId="740D8CAC" w14:textId="77777777" w:rsidR="0004116B" w:rsidRDefault="00000000">
      <w:pPr>
        <w:spacing w:after="120"/>
      </w:pPr>
      <w:r>
        <w:rPr>
          <w:i/>
          <w:iCs/>
          <w:color w:val="555555"/>
        </w:rPr>
        <w:t>[Executor name, qualifications, professional body]</w:t>
      </w:r>
    </w:p>
    <w:p w14:paraId="740D8CAD" w14:textId="77777777" w:rsidR="0004116B" w:rsidRDefault="00000000">
      <w:r>
        <w:lastRenderedPageBreak/>
        <w:br w:type="page"/>
      </w:r>
    </w:p>
    <w:p w14:paraId="740D8CAE" w14:textId="77777777" w:rsidR="0004116B" w:rsidRDefault="00000000">
      <w:pPr>
        <w:pStyle w:val="Heading1"/>
      </w:pPr>
      <w:r>
        <w:lastRenderedPageBreak/>
        <w:t>Appendix C: Client contact list (template)</w:t>
      </w:r>
    </w:p>
    <w:p w14:paraId="740D8CAF" w14:textId="77777777" w:rsidR="0004116B" w:rsidRDefault="00000000">
      <w:pPr>
        <w:pBdr>
          <w:left w:val="single" w:sz="18" w:space="8" w:color="1F5F66"/>
        </w:pBdr>
        <w:shd w:val="clear" w:color="auto" w:fill="E6F0F1"/>
        <w:spacing w:after="120"/>
        <w:ind w:left="144"/>
      </w:pPr>
      <w:r>
        <w:rPr>
          <w:b/>
          <w:bCs/>
          <w:color w:val="1F5F66"/>
        </w:rPr>
        <w:t xml:space="preserve">Guidance: </w:t>
      </w:r>
      <w:r>
        <w:rPr>
          <w:color w:val="333333"/>
        </w:rPr>
        <w:t>Keep the completed list separately from this document, securely and up to date (paper in a locked place, or in an encrypted / secure practice system). Refer to it in Section 6. Review at least monthly. Use client codes in any document others might see.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17"/>
        <w:gridCol w:w="1393"/>
        <w:gridCol w:w="1189"/>
        <w:gridCol w:w="1181"/>
        <w:gridCol w:w="1559"/>
        <w:gridCol w:w="1248"/>
        <w:gridCol w:w="1239"/>
      </w:tblGrid>
      <w:tr w:rsidR="0004116B" w14:paraId="740D8CB7" w14:textId="77777777">
        <w:tblPrEx>
          <w:tblCellMar>
            <w:top w:w="0" w:type="dxa"/>
            <w:bottom w:w="0" w:type="dxa"/>
          </w:tblCellMar>
        </w:tblPrEx>
        <w:trPr>
          <w:tblHeader/>
        </w:trPr>
        <w:tc>
          <w:tcPr>
            <w:tcW w:w="13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B0" w14:textId="77777777" w:rsidR="0004116B" w:rsidRDefault="00000000">
            <w:r>
              <w:rPr>
                <w:b/>
                <w:bCs/>
                <w:color w:val="FFFFFF"/>
              </w:rPr>
              <w:t>Client code / name</w:t>
            </w:r>
          </w:p>
        </w:tc>
        <w:tc>
          <w:tcPr>
            <w:tcW w:w="15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B1" w14:textId="77777777" w:rsidR="0004116B" w:rsidRDefault="00000000">
            <w:r>
              <w:rPr>
                <w:b/>
                <w:bCs/>
                <w:color w:val="FFFFFF"/>
              </w:rPr>
              <w:t>Phone / email</w:t>
            </w:r>
          </w:p>
        </w:tc>
        <w:tc>
          <w:tcPr>
            <w:tcW w:w="12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B2" w14:textId="77777777" w:rsidR="0004116B" w:rsidRDefault="00000000">
            <w:r>
              <w:rPr>
                <w:b/>
                <w:bCs/>
                <w:color w:val="FFFFFF"/>
              </w:rPr>
              <w:t>Safe to leave message / write?</w:t>
            </w:r>
          </w:p>
        </w:tc>
        <w:tc>
          <w:tcPr>
            <w:tcW w:w="12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B3" w14:textId="77777777" w:rsidR="0004116B" w:rsidRDefault="00000000">
            <w:r>
              <w:rPr>
                <w:b/>
                <w:bCs/>
                <w:color w:val="FFFFFF"/>
              </w:rPr>
              <w:t>Session day/time</w:t>
            </w:r>
          </w:p>
        </w:tc>
        <w:tc>
          <w:tcPr>
            <w:tcW w:w="12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B4" w14:textId="77777777" w:rsidR="0004116B" w:rsidRDefault="00000000">
            <w:r>
              <w:rPr>
                <w:b/>
                <w:bCs/>
                <w:color w:val="FFFFFF"/>
              </w:rPr>
              <w:t>Risk / safeguarding flag</w:t>
            </w:r>
          </w:p>
        </w:tc>
        <w:tc>
          <w:tcPr>
            <w:tcW w:w="1300"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B5" w14:textId="77777777" w:rsidR="0004116B" w:rsidRDefault="00000000">
            <w:r>
              <w:rPr>
                <w:b/>
                <w:bCs/>
                <w:color w:val="FFFFFF"/>
              </w:rPr>
              <w:t>Agency / referrer</w:t>
            </w:r>
          </w:p>
        </w:tc>
        <w:tc>
          <w:tcPr>
            <w:tcW w:w="1326" w:type="dxa"/>
            <w:tcBorders>
              <w:top w:val="single" w:sz="4" w:space="0" w:color="B5C9CB"/>
              <w:left w:val="single" w:sz="4" w:space="0" w:color="B5C9CB"/>
              <w:bottom w:val="single" w:sz="4" w:space="0" w:color="B5C9CB"/>
              <w:right w:val="single" w:sz="4" w:space="0" w:color="B5C9CB"/>
            </w:tcBorders>
            <w:shd w:val="clear" w:color="auto" w:fill="1F5F66"/>
            <w:tcMar>
              <w:top w:w="80" w:type="dxa"/>
              <w:left w:w="120" w:type="dxa"/>
              <w:bottom w:w="80" w:type="dxa"/>
              <w:right w:w="120" w:type="dxa"/>
            </w:tcMar>
          </w:tcPr>
          <w:p w14:paraId="740D8CB6" w14:textId="77777777" w:rsidR="0004116B" w:rsidRDefault="00000000">
            <w:r>
              <w:rPr>
                <w:b/>
                <w:bCs/>
                <w:color w:val="FFFFFF"/>
              </w:rPr>
              <w:t>Notes</w:t>
            </w:r>
          </w:p>
        </w:tc>
      </w:tr>
      <w:tr w:rsidR="0004116B" w14:paraId="740D8CBF" w14:textId="77777777">
        <w:tblPrEx>
          <w:tblCellMar>
            <w:top w:w="0" w:type="dxa"/>
            <w:bottom w:w="0" w:type="dxa"/>
          </w:tblCellMar>
        </w:tblPrEx>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B8" w14:textId="77777777" w:rsidR="0004116B" w:rsidRDefault="0004116B"/>
        </w:tc>
        <w:tc>
          <w:tcPr>
            <w:tcW w:w="15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B9"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BA"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BB"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BC" w14:textId="77777777" w:rsidR="0004116B" w:rsidRDefault="0004116B"/>
        </w:tc>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BD" w14:textId="77777777" w:rsidR="0004116B" w:rsidRDefault="0004116B"/>
        </w:tc>
        <w:tc>
          <w:tcPr>
            <w:tcW w:w="13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BE" w14:textId="77777777" w:rsidR="0004116B" w:rsidRDefault="0004116B"/>
        </w:tc>
      </w:tr>
      <w:tr w:rsidR="0004116B" w14:paraId="740D8CC7" w14:textId="77777777">
        <w:tblPrEx>
          <w:tblCellMar>
            <w:top w:w="0" w:type="dxa"/>
            <w:bottom w:w="0" w:type="dxa"/>
          </w:tblCellMar>
        </w:tblPrEx>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0" w14:textId="77777777" w:rsidR="0004116B" w:rsidRDefault="0004116B"/>
        </w:tc>
        <w:tc>
          <w:tcPr>
            <w:tcW w:w="15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1"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2"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3"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4" w14:textId="77777777" w:rsidR="0004116B" w:rsidRDefault="0004116B"/>
        </w:tc>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5" w14:textId="77777777" w:rsidR="0004116B" w:rsidRDefault="0004116B"/>
        </w:tc>
        <w:tc>
          <w:tcPr>
            <w:tcW w:w="13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6" w14:textId="77777777" w:rsidR="0004116B" w:rsidRDefault="0004116B"/>
        </w:tc>
      </w:tr>
      <w:tr w:rsidR="0004116B" w14:paraId="740D8CCF" w14:textId="77777777">
        <w:tblPrEx>
          <w:tblCellMar>
            <w:top w:w="0" w:type="dxa"/>
            <w:bottom w:w="0" w:type="dxa"/>
          </w:tblCellMar>
        </w:tblPrEx>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8" w14:textId="77777777" w:rsidR="0004116B" w:rsidRDefault="0004116B"/>
        </w:tc>
        <w:tc>
          <w:tcPr>
            <w:tcW w:w="15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9"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A"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B"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C" w14:textId="77777777" w:rsidR="0004116B" w:rsidRDefault="0004116B"/>
        </w:tc>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D" w14:textId="77777777" w:rsidR="0004116B" w:rsidRDefault="0004116B"/>
        </w:tc>
        <w:tc>
          <w:tcPr>
            <w:tcW w:w="13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CE" w14:textId="77777777" w:rsidR="0004116B" w:rsidRDefault="0004116B"/>
        </w:tc>
      </w:tr>
      <w:tr w:rsidR="0004116B" w14:paraId="740D8CD7" w14:textId="77777777">
        <w:tblPrEx>
          <w:tblCellMar>
            <w:top w:w="0" w:type="dxa"/>
            <w:bottom w:w="0" w:type="dxa"/>
          </w:tblCellMar>
        </w:tblPrEx>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0" w14:textId="77777777" w:rsidR="0004116B" w:rsidRDefault="0004116B"/>
        </w:tc>
        <w:tc>
          <w:tcPr>
            <w:tcW w:w="15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1"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2"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3"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4" w14:textId="77777777" w:rsidR="0004116B" w:rsidRDefault="0004116B"/>
        </w:tc>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5" w14:textId="77777777" w:rsidR="0004116B" w:rsidRDefault="0004116B"/>
        </w:tc>
        <w:tc>
          <w:tcPr>
            <w:tcW w:w="13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6" w14:textId="77777777" w:rsidR="0004116B" w:rsidRDefault="0004116B"/>
        </w:tc>
      </w:tr>
      <w:tr w:rsidR="0004116B" w14:paraId="740D8CDF" w14:textId="77777777">
        <w:tblPrEx>
          <w:tblCellMar>
            <w:top w:w="0" w:type="dxa"/>
            <w:bottom w:w="0" w:type="dxa"/>
          </w:tblCellMar>
        </w:tblPrEx>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8" w14:textId="77777777" w:rsidR="0004116B" w:rsidRDefault="0004116B"/>
        </w:tc>
        <w:tc>
          <w:tcPr>
            <w:tcW w:w="15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9"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A"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B"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C" w14:textId="77777777" w:rsidR="0004116B" w:rsidRDefault="0004116B"/>
        </w:tc>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D" w14:textId="77777777" w:rsidR="0004116B" w:rsidRDefault="0004116B"/>
        </w:tc>
        <w:tc>
          <w:tcPr>
            <w:tcW w:w="13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DE" w14:textId="77777777" w:rsidR="0004116B" w:rsidRDefault="0004116B"/>
        </w:tc>
      </w:tr>
      <w:tr w:rsidR="0004116B" w14:paraId="740D8CE7" w14:textId="77777777">
        <w:tblPrEx>
          <w:tblCellMar>
            <w:top w:w="0" w:type="dxa"/>
            <w:bottom w:w="0" w:type="dxa"/>
          </w:tblCellMar>
        </w:tblPrEx>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0" w14:textId="77777777" w:rsidR="0004116B" w:rsidRDefault="0004116B"/>
        </w:tc>
        <w:tc>
          <w:tcPr>
            <w:tcW w:w="15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1"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2"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3"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4" w14:textId="77777777" w:rsidR="0004116B" w:rsidRDefault="0004116B"/>
        </w:tc>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5" w14:textId="77777777" w:rsidR="0004116B" w:rsidRDefault="0004116B"/>
        </w:tc>
        <w:tc>
          <w:tcPr>
            <w:tcW w:w="13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6" w14:textId="77777777" w:rsidR="0004116B" w:rsidRDefault="0004116B"/>
        </w:tc>
      </w:tr>
      <w:tr w:rsidR="0004116B" w14:paraId="740D8CEF" w14:textId="77777777">
        <w:tblPrEx>
          <w:tblCellMar>
            <w:top w:w="0" w:type="dxa"/>
            <w:bottom w:w="0" w:type="dxa"/>
          </w:tblCellMar>
        </w:tblPrEx>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8" w14:textId="77777777" w:rsidR="0004116B" w:rsidRDefault="0004116B"/>
        </w:tc>
        <w:tc>
          <w:tcPr>
            <w:tcW w:w="15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9"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A"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B"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C" w14:textId="77777777" w:rsidR="0004116B" w:rsidRDefault="0004116B"/>
        </w:tc>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D" w14:textId="77777777" w:rsidR="0004116B" w:rsidRDefault="0004116B"/>
        </w:tc>
        <w:tc>
          <w:tcPr>
            <w:tcW w:w="13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EE" w14:textId="77777777" w:rsidR="0004116B" w:rsidRDefault="0004116B"/>
        </w:tc>
      </w:tr>
      <w:tr w:rsidR="0004116B" w14:paraId="740D8CF7" w14:textId="77777777">
        <w:tblPrEx>
          <w:tblCellMar>
            <w:top w:w="0" w:type="dxa"/>
            <w:bottom w:w="0" w:type="dxa"/>
          </w:tblCellMar>
        </w:tblPrEx>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0" w14:textId="77777777" w:rsidR="0004116B" w:rsidRDefault="0004116B"/>
        </w:tc>
        <w:tc>
          <w:tcPr>
            <w:tcW w:w="15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1"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2"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3"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4" w14:textId="77777777" w:rsidR="0004116B" w:rsidRDefault="0004116B"/>
        </w:tc>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5" w14:textId="77777777" w:rsidR="0004116B" w:rsidRDefault="0004116B"/>
        </w:tc>
        <w:tc>
          <w:tcPr>
            <w:tcW w:w="13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6" w14:textId="77777777" w:rsidR="0004116B" w:rsidRDefault="0004116B"/>
        </w:tc>
      </w:tr>
      <w:tr w:rsidR="0004116B" w14:paraId="740D8CFF" w14:textId="77777777">
        <w:tblPrEx>
          <w:tblCellMar>
            <w:top w:w="0" w:type="dxa"/>
            <w:bottom w:w="0" w:type="dxa"/>
          </w:tblCellMar>
        </w:tblPrEx>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8" w14:textId="77777777" w:rsidR="0004116B" w:rsidRDefault="0004116B"/>
        </w:tc>
        <w:tc>
          <w:tcPr>
            <w:tcW w:w="15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9"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A"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B"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C" w14:textId="77777777" w:rsidR="0004116B" w:rsidRDefault="0004116B"/>
        </w:tc>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D" w14:textId="77777777" w:rsidR="0004116B" w:rsidRDefault="0004116B"/>
        </w:tc>
        <w:tc>
          <w:tcPr>
            <w:tcW w:w="13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CFE" w14:textId="77777777" w:rsidR="0004116B" w:rsidRDefault="0004116B"/>
        </w:tc>
      </w:tr>
      <w:tr w:rsidR="0004116B" w14:paraId="740D8D07" w14:textId="77777777">
        <w:tblPrEx>
          <w:tblCellMar>
            <w:top w:w="0" w:type="dxa"/>
            <w:bottom w:w="0" w:type="dxa"/>
          </w:tblCellMar>
        </w:tblPrEx>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D00" w14:textId="77777777" w:rsidR="0004116B" w:rsidRDefault="0004116B"/>
        </w:tc>
        <w:tc>
          <w:tcPr>
            <w:tcW w:w="15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D01"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D02"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D03" w14:textId="77777777" w:rsidR="0004116B" w:rsidRDefault="0004116B"/>
        </w:tc>
        <w:tc>
          <w:tcPr>
            <w:tcW w:w="12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D04" w14:textId="77777777" w:rsidR="0004116B" w:rsidRDefault="0004116B"/>
        </w:tc>
        <w:tc>
          <w:tcPr>
            <w:tcW w:w="1300"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D05" w14:textId="77777777" w:rsidR="0004116B" w:rsidRDefault="0004116B"/>
        </w:tc>
        <w:tc>
          <w:tcPr>
            <w:tcW w:w="1326" w:type="dxa"/>
            <w:tcBorders>
              <w:top w:val="single" w:sz="4" w:space="0" w:color="B5C9CB"/>
              <w:left w:val="single" w:sz="4" w:space="0" w:color="B5C9CB"/>
              <w:bottom w:val="single" w:sz="4" w:space="0" w:color="B5C9CB"/>
              <w:right w:val="single" w:sz="4" w:space="0" w:color="B5C9CB"/>
            </w:tcBorders>
            <w:tcMar>
              <w:top w:w="80" w:type="dxa"/>
              <w:left w:w="120" w:type="dxa"/>
              <w:bottom w:w="80" w:type="dxa"/>
              <w:right w:w="120" w:type="dxa"/>
            </w:tcMar>
          </w:tcPr>
          <w:p w14:paraId="740D8D06" w14:textId="77777777" w:rsidR="0004116B" w:rsidRDefault="0004116B"/>
        </w:tc>
      </w:tr>
    </w:tbl>
    <w:p w14:paraId="740D8D08" w14:textId="77777777" w:rsidR="0004116B" w:rsidRDefault="00000000">
      <w:r>
        <w:br w:type="page"/>
      </w:r>
    </w:p>
    <w:p w14:paraId="740D8D09" w14:textId="77777777" w:rsidR="0004116B" w:rsidRDefault="00000000">
      <w:pPr>
        <w:pStyle w:val="Heading1"/>
      </w:pPr>
      <w:r>
        <w:lastRenderedPageBreak/>
        <w:t>Appendix D: Executor’s action checklist</w:t>
      </w:r>
    </w:p>
    <w:p w14:paraId="740D8D0A" w14:textId="77777777" w:rsidR="0004116B" w:rsidRDefault="00000000">
      <w:pPr>
        <w:pStyle w:val="Heading2"/>
      </w:pPr>
      <w:r>
        <w:t>First 24–48 hours</w:t>
      </w:r>
    </w:p>
    <w:p w14:paraId="740D8D0B" w14:textId="77777777" w:rsidR="0004116B" w:rsidRDefault="00000000">
      <w:pPr>
        <w:pStyle w:val="ListParagraph"/>
        <w:numPr>
          <w:ilvl w:val="0"/>
          <w:numId w:val="3"/>
        </w:numPr>
        <w:spacing w:after="60"/>
      </w:pPr>
      <w:r>
        <w:t>Confirm the circumstances with the person who alerted you, and that this clinical will is the current version.</w:t>
      </w:r>
    </w:p>
    <w:p w14:paraId="740D8D0C" w14:textId="77777777" w:rsidR="0004116B" w:rsidRDefault="00000000">
      <w:pPr>
        <w:pStyle w:val="ListParagraph"/>
        <w:numPr>
          <w:ilvl w:val="0"/>
          <w:numId w:val="3"/>
        </w:numPr>
        <w:spacing w:after="60"/>
      </w:pPr>
      <w:r>
        <w:t>Obtain access to the client list, diary and contact details (Section 6).</w:t>
      </w:r>
    </w:p>
    <w:p w14:paraId="740D8D0D" w14:textId="77777777" w:rsidR="0004116B" w:rsidRDefault="00000000">
      <w:pPr>
        <w:pStyle w:val="ListParagraph"/>
        <w:numPr>
          <w:ilvl w:val="0"/>
          <w:numId w:val="3"/>
        </w:numPr>
        <w:spacing w:after="60"/>
      </w:pPr>
      <w:r>
        <w:t>Contact any at-risk clients first, then clients with sessions in the next seven days.</w:t>
      </w:r>
    </w:p>
    <w:p w14:paraId="740D8D0E" w14:textId="77777777" w:rsidR="0004116B" w:rsidRDefault="00000000">
      <w:pPr>
        <w:pStyle w:val="ListParagraph"/>
        <w:numPr>
          <w:ilvl w:val="0"/>
          <w:numId w:val="3"/>
        </w:numPr>
        <w:spacing w:after="60"/>
      </w:pPr>
      <w:r>
        <w:t>Set up email auto-reply and update voicemail / booking system.</w:t>
      </w:r>
    </w:p>
    <w:p w14:paraId="740D8D0F" w14:textId="77777777" w:rsidR="0004116B" w:rsidRDefault="00000000">
      <w:pPr>
        <w:pStyle w:val="ListParagraph"/>
        <w:numPr>
          <w:ilvl w:val="0"/>
          <w:numId w:val="3"/>
        </w:numPr>
        <w:spacing w:after="60"/>
      </w:pPr>
      <w:r>
        <w:t>Inform the supervisor (if not the initiator) and the backup executor.</w:t>
      </w:r>
    </w:p>
    <w:p w14:paraId="740D8D10" w14:textId="77777777" w:rsidR="0004116B" w:rsidRDefault="00000000">
      <w:pPr>
        <w:pStyle w:val="ListParagraph"/>
        <w:numPr>
          <w:ilvl w:val="0"/>
          <w:numId w:val="3"/>
        </w:numPr>
        <w:spacing w:after="60"/>
      </w:pPr>
      <w:r>
        <w:t>Begin your log of actions taken.</w:t>
      </w:r>
    </w:p>
    <w:p w14:paraId="740D8D11" w14:textId="77777777" w:rsidR="0004116B" w:rsidRDefault="00000000">
      <w:pPr>
        <w:pStyle w:val="Heading2"/>
      </w:pPr>
      <w:r>
        <w:t>First two weeks</w:t>
      </w:r>
    </w:p>
    <w:p w14:paraId="740D8D12" w14:textId="77777777" w:rsidR="0004116B" w:rsidRDefault="00000000">
      <w:pPr>
        <w:pStyle w:val="ListParagraph"/>
        <w:numPr>
          <w:ilvl w:val="0"/>
          <w:numId w:val="3"/>
        </w:numPr>
        <w:spacing w:after="60"/>
      </w:pPr>
      <w:r>
        <w:t>Contact all remaining current clients, supervisees and waiting-list clients.</w:t>
      </w:r>
    </w:p>
    <w:p w14:paraId="740D8D13" w14:textId="77777777" w:rsidR="0004116B" w:rsidRDefault="00000000">
      <w:pPr>
        <w:pStyle w:val="ListParagraph"/>
        <w:numPr>
          <w:ilvl w:val="0"/>
          <w:numId w:val="3"/>
        </w:numPr>
        <w:spacing w:after="60"/>
      </w:pPr>
      <w:r>
        <w:t>Offer follow-up conversations, meetings and referrals as set out in Section 7.</w:t>
      </w:r>
    </w:p>
    <w:p w14:paraId="740D8D14" w14:textId="77777777" w:rsidR="0004116B" w:rsidRDefault="00000000">
      <w:pPr>
        <w:pStyle w:val="ListParagraph"/>
        <w:numPr>
          <w:ilvl w:val="0"/>
          <w:numId w:val="3"/>
        </w:numPr>
        <w:spacing w:after="60"/>
      </w:pPr>
      <w:r>
        <w:t>Notify organisations listed in Section 10.</w:t>
      </w:r>
    </w:p>
    <w:p w14:paraId="740D8D15" w14:textId="77777777" w:rsidR="0004116B" w:rsidRDefault="00000000">
      <w:pPr>
        <w:pStyle w:val="ListParagraph"/>
        <w:numPr>
          <w:ilvl w:val="0"/>
          <w:numId w:val="3"/>
        </w:numPr>
        <w:spacing w:after="60"/>
      </w:pPr>
      <w:r>
        <w:t>Cancel or reassign room bookings and upcoming appointments.</w:t>
      </w:r>
    </w:p>
    <w:p w14:paraId="740D8D16" w14:textId="77777777" w:rsidR="0004116B" w:rsidRDefault="00000000">
      <w:pPr>
        <w:pStyle w:val="ListParagraph"/>
        <w:numPr>
          <w:ilvl w:val="0"/>
          <w:numId w:val="3"/>
        </w:numPr>
        <w:spacing w:after="60"/>
      </w:pPr>
      <w:r>
        <w:t>Arrange refunds of prepaid sessions with the personal executor.</w:t>
      </w:r>
    </w:p>
    <w:p w14:paraId="740D8D17" w14:textId="77777777" w:rsidR="0004116B" w:rsidRDefault="00000000">
      <w:pPr>
        <w:pStyle w:val="ListParagraph"/>
        <w:numPr>
          <w:ilvl w:val="0"/>
          <w:numId w:val="3"/>
        </w:numPr>
        <w:spacing w:after="60"/>
      </w:pPr>
      <w:r>
        <w:t>Update website and directory listings (Section 12).</w:t>
      </w:r>
    </w:p>
    <w:p w14:paraId="740D8D18" w14:textId="77777777" w:rsidR="0004116B" w:rsidRDefault="00000000">
      <w:pPr>
        <w:pStyle w:val="Heading2"/>
      </w:pPr>
      <w:r>
        <w:t>Ongoing / closing the practice</w:t>
      </w:r>
    </w:p>
    <w:p w14:paraId="740D8D19" w14:textId="77777777" w:rsidR="0004116B" w:rsidRDefault="00000000">
      <w:pPr>
        <w:pStyle w:val="ListParagraph"/>
        <w:numPr>
          <w:ilvl w:val="0"/>
          <w:numId w:val="3"/>
        </w:numPr>
        <w:spacing w:after="60"/>
      </w:pPr>
      <w:r>
        <w:t>Secure all records; take data-protection advice before any transfer, disclosure or destruction.</w:t>
      </w:r>
    </w:p>
    <w:p w14:paraId="740D8D1A" w14:textId="77777777" w:rsidR="0004116B" w:rsidRDefault="00000000">
      <w:pPr>
        <w:pStyle w:val="ListParagraph"/>
        <w:numPr>
          <w:ilvl w:val="0"/>
          <w:numId w:val="3"/>
        </w:numPr>
        <w:spacing w:after="60"/>
      </w:pPr>
      <w:r>
        <w:t>Respond to any subject access requests or legal requests.</w:t>
      </w:r>
    </w:p>
    <w:p w14:paraId="740D8D1B" w14:textId="77777777" w:rsidR="0004116B" w:rsidRDefault="00000000">
      <w:pPr>
        <w:pStyle w:val="ListParagraph"/>
        <w:numPr>
          <w:ilvl w:val="0"/>
          <w:numId w:val="3"/>
        </w:numPr>
        <w:spacing w:after="60"/>
      </w:pPr>
      <w:r>
        <w:t>Arrange long-term storage and scheduled secure destruction.</w:t>
      </w:r>
    </w:p>
    <w:p w14:paraId="740D8D1C" w14:textId="77777777" w:rsidR="0004116B" w:rsidRDefault="00000000">
      <w:pPr>
        <w:pStyle w:val="ListParagraph"/>
        <w:numPr>
          <w:ilvl w:val="0"/>
          <w:numId w:val="3"/>
        </w:numPr>
        <w:spacing w:after="60"/>
      </w:pPr>
      <w:r>
        <w:t>Close accounts and subscriptions; settle invoices and your fee.</w:t>
      </w:r>
    </w:p>
    <w:p w14:paraId="740D8D1D" w14:textId="77777777" w:rsidR="0004116B" w:rsidRDefault="00000000">
      <w:pPr>
        <w:pStyle w:val="ListParagraph"/>
        <w:numPr>
          <w:ilvl w:val="0"/>
          <w:numId w:val="3"/>
        </w:numPr>
        <w:spacing w:after="60"/>
      </w:pPr>
      <w:r>
        <w:t>Notify the ICO and BACP that the practice has closed (or of return to practice).</w:t>
      </w:r>
    </w:p>
    <w:p w14:paraId="740D8D1E" w14:textId="77777777" w:rsidR="0004116B" w:rsidRDefault="00000000">
      <w:pPr>
        <w:pStyle w:val="ListParagraph"/>
        <w:numPr>
          <w:ilvl w:val="0"/>
          <w:numId w:val="3"/>
        </w:numPr>
        <w:spacing w:after="60"/>
      </w:pPr>
      <w:r>
        <w:t>Hand over your action log and any remaining materials as agreed; take support for yourself.</w:t>
      </w:r>
    </w:p>
    <w:p w14:paraId="740D8D1F" w14:textId="77777777" w:rsidR="0004116B" w:rsidRDefault="0004116B">
      <w:pPr>
        <w:spacing w:after="60"/>
      </w:pPr>
    </w:p>
    <w:p w14:paraId="740D8D20" w14:textId="77777777" w:rsidR="0004116B" w:rsidRDefault="00000000">
      <w:pPr>
        <w:pStyle w:val="Heading2"/>
      </w:pPr>
      <w:r>
        <w:t>Useful references</w:t>
      </w:r>
    </w:p>
    <w:p w14:paraId="740D8D21" w14:textId="77777777" w:rsidR="0004116B" w:rsidRDefault="00000000">
      <w:pPr>
        <w:pStyle w:val="ListParagraph"/>
        <w:numPr>
          <w:ilvl w:val="0"/>
          <w:numId w:val="2"/>
        </w:numPr>
        <w:spacing w:after="60"/>
      </w:pPr>
      <w:r>
        <w:t>BACP Ethical Framework for the Counselling Professions 2026, point 4.5(e), and Glossary of Terms: bacp.co.uk</w:t>
      </w:r>
    </w:p>
    <w:p w14:paraId="740D8D22" w14:textId="77777777" w:rsidR="0004116B" w:rsidRDefault="00000000">
      <w:pPr>
        <w:pStyle w:val="ListParagraph"/>
        <w:numPr>
          <w:ilvl w:val="0"/>
          <w:numId w:val="2"/>
        </w:numPr>
        <w:spacing w:after="60"/>
      </w:pPr>
      <w:r>
        <w:t>BACP Good Practice in Action 104: Clinical wills and digital legacies in the counselling professions</w:t>
      </w:r>
    </w:p>
    <w:p w14:paraId="740D8D23" w14:textId="77777777" w:rsidR="0004116B" w:rsidRDefault="00000000">
      <w:pPr>
        <w:pStyle w:val="ListParagraph"/>
        <w:numPr>
          <w:ilvl w:val="0"/>
          <w:numId w:val="2"/>
        </w:numPr>
        <w:spacing w:after="60"/>
      </w:pPr>
      <w:r>
        <w:t>BACP Good Practice in Action resources on record keeping, data protection and breaks and endings</w:t>
      </w:r>
    </w:p>
    <w:p w14:paraId="740D8D24" w14:textId="77777777" w:rsidR="0004116B" w:rsidRDefault="00000000">
      <w:pPr>
        <w:pStyle w:val="ListParagraph"/>
        <w:numPr>
          <w:ilvl w:val="0"/>
          <w:numId w:val="2"/>
        </w:numPr>
        <w:spacing w:after="60"/>
      </w:pPr>
      <w:r>
        <w:t>Information Commissioner’s Office (ICO): ico.org.uk</w:t>
      </w:r>
    </w:p>
    <w:sectPr w:rsidR="0004116B">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7742B" w14:textId="77777777" w:rsidR="00746F75" w:rsidRDefault="00746F75">
      <w:r>
        <w:separator/>
      </w:r>
    </w:p>
  </w:endnote>
  <w:endnote w:type="continuationSeparator" w:id="0">
    <w:p w14:paraId="1BE27A57" w14:textId="77777777" w:rsidR="00746F75" w:rsidRDefault="00746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8D26" w14:textId="52EB8B75" w:rsidR="0004116B" w:rsidRDefault="00000000">
    <w:pPr>
      <w:jc w:val="center"/>
    </w:pPr>
    <w:r>
      <w:rPr>
        <w:color w:val="777777"/>
        <w:sz w:val="16"/>
        <w:szCs w:val="16"/>
      </w:rPr>
      <w:t xml:space="preserve">Page </w:t>
    </w:r>
    <w:r>
      <w:rPr>
        <w:color w:val="777777"/>
        <w:sz w:val="16"/>
        <w:szCs w:val="16"/>
      </w:rPr>
      <w:fldChar w:fldCharType="begin"/>
    </w:r>
    <w:r>
      <w:rPr>
        <w:color w:val="777777"/>
        <w:sz w:val="16"/>
        <w:szCs w:val="16"/>
      </w:rPr>
      <w:instrText>PAGE</w:instrText>
    </w:r>
    <w:r>
      <w:rPr>
        <w:color w:val="777777"/>
        <w:sz w:val="16"/>
        <w:szCs w:val="16"/>
      </w:rPr>
      <w:fldChar w:fldCharType="separate"/>
    </w:r>
    <w:r w:rsidR="00E84DAF">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E84DAF">
      <w:rPr>
        <w:noProof/>
        <w:color w:val="777777"/>
        <w:sz w:val="16"/>
        <w:szCs w:val="16"/>
      </w:rPr>
      <w:t>2</w:t>
    </w:r>
    <w:r>
      <w:rPr>
        <w:color w:val="777777"/>
        <w:sz w:val="16"/>
        <w:szCs w:val="16"/>
      </w:rPr>
      <w:fldChar w:fldCharType="end"/>
    </w:r>
    <w:r>
      <w:rPr>
        <w:color w:val="777777"/>
        <w:sz w:val="16"/>
        <w:szCs w:val="16"/>
      </w:rPr>
      <w:t xml:space="preserve">   |   Free guide to making your own – not a legal document. No responsibility accepted by the author. Review at least annually.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2E53C" w14:textId="77777777" w:rsidR="00746F75" w:rsidRDefault="00746F75">
      <w:r>
        <w:separator/>
      </w:r>
    </w:p>
  </w:footnote>
  <w:footnote w:type="continuationSeparator" w:id="0">
    <w:p w14:paraId="5003567A" w14:textId="77777777" w:rsidR="00746F75" w:rsidRDefault="00746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8D25" w14:textId="77777777" w:rsidR="0004116B" w:rsidRDefault="00000000">
    <w:pPr>
      <w:jc w:val="right"/>
    </w:pPr>
    <w:r>
      <w:rPr>
        <w:b/>
        <w:bCs/>
        <w:color w:val="8B0000"/>
        <w:sz w:val="16"/>
        <w:szCs w:val="16"/>
      </w:rPr>
      <w:t>CONFIDENTIAL – Clinical Will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93B06"/>
    <w:multiLevelType w:val="hybridMultilevel"/>
    <w:tmpl w:val="365CD174"/>
    <w:lvl w:ilvl="0" w:tplc="D5800814" w:tentative="1">
      <w:start w:val="1"/>
      <w:numFmt w:val="bullet"/>
      <w:lvlText w:val="●"/>
      <w:lvlJc w:val="left"/>
      <w:pPr>
        <w:ind w:left="720" w:hanging="360"/>
      </w:pPr>
    </w:lvl>
    <w:lvl w:ilvl="1" w:tplc="37A41384" w:tentative="1">
      <w:start w:val="1"/>
      <w:numFmt w:val="bullet"/>
      <w:lvlText w:val="○"/>
      <w:lvlJc w:val="left"/>
      <w:pPr>
        <w:ind w:left="1440" w:hanging="360"/>
      </w:pPr>
    </w:lvl>
    <w:lvl w:ilvl="2" w:tplc="06FAE122" w:tentative="1">
      <w:start w:val="1"/>
      <w:numFmt w:val="bullet"/>
      <w:lvlText w:val="■"/>
      <w:lvlJc w:val="left"/>
      <w:pPr>
        <w:ind w:left="2160" w:hanging="360"/>
      </w:pPr>
    </w:lvl>
    <w:lvl w:ilvl="3" w:tplc="5E08BC2E" w:tentative="1">
      <w:start w:val="1"/>
      <w:numFmt w:val="bullet"/>
      <w:lvlText w:val="●"/>
      <w:lvlJc w:val="left"/>
      <w:pPr>
        <w:ind w:left="2880" w:hanging="360"/>
      </w:pPr>
    </w:lvl>
    <w:lvl w:ilvl="4" w:tplc="D62E1E0E" w:tentative="1">
      <w:start w:val="1"/>
      <w:numFmt w:val="bullet"/>
      <w:lvlText w:val="○"/>
      <w:lvlJc w:val="left"/>
      <w:pPr>
        <w:ind w:left="3600" w:hanging="360"/>
      </w:pPr>
    </w:lvl>
    <w:lvl w:ilvl="5" w:tplc="8ADE0B28" w:tentative="1">
      <w:start w:val="1"/>
      <w:numFmt w:val="bullet"/>
      <w:lvlText w:val="■"/>
      <w:lvlJc w:val="left"/>
      <w:pPr>
        <w:ind w:left="4320" w:hanging="360"/>
      </w:pPr>
    </w:lvl>
    <w:lvl w:ilvl="6" w:tplc="77CC380A" w:tentative="1">
      <w:start w:val="1"/>
      <w:numFmt w:val="bullet"/>
      <w:lvlText w:val="●"/>
      <w:lvlJc w:val="left"/>
      <w:pPr>
        <w:ind w:left="5040" w:hanging="360"/>
      </w:pPr>
    </w:lvl>
    <w:lvl w:ilvl="7" w:tplc="3CF01F50" w:tentative="1">
      <w:start w:val="1"/>
      <w:numFmt w:val="bullet"/>
      <w:lvlText w:val="●"/>
      <w:lvlJc w:val="left"/>
      <w:pPr>
        <w:ind w:left="5760" w:hanging="360"/>
      </w:pPr>
    </w:lvl>
    <w:lvl w:ilvl="8" w:tplc="9FE0E12E" w:tentative="1">
      <w:start w:val="1"/>
      <w:numFmt w:val="bullet"/>
      <w:lvlText w:val="●"/>
      <w:lvlJc w:val="left"/>
      <w:pPr>
        <w:ind w:left="6480" w:hanging="360"/>
      </w:pPr>
    </w:lvl>
  </w:abstractNum>
  <w:abstractNum w:abstractNumId="1" w15:restartNumberingAfterBreak="0">
    <w:nsid w:val="505642E1"/>
    <w:multiLevelType w:val="hybridMultilevel"/>
    <w:tmpl w:val="CFEE89CA"/>
    <w:lvl w:ilvl="0" w:tplc="A66C0662">
      <w:start w:val="1"/>
      <w:numFmt w:val="bullet"/>
      <w:lvlText w:val="☐"/>
      <w:lvlJc w:val="left"/>
      <w:pPr>
        <w:ind w:left="540" w:hanging="360"/>
      </w:pPr>
    </w:lvl>
    <w:lvl w:ilvl="1" w:tplc="53961876">
      <w:numFmt w:val="decimal"/>
      <w:lvlText w:val=""/>
      <w:lvlJc w:val="left"/>
    </w:lvl>
    <w:lvl w:ilvl="2" w:tplc="B5200D28">
      <w:numFmt w:val="decimal"/>
      <w:lvlText w:val=""/>
      <w:lvlJc w:val="left"/>
    </w:lvl>
    <w:lvl w:ilvl="3" w:tplc="F9FA8D88">
      <w:numFmt w:val="decimal"/>
      <w:lvlText w:val=""/>
      <w:lvlJc w:val="left"/>
    </w:lvl>
    <w:lvl w:ilvl="4" w:tplc="133664E2">
      <w:numFmt w:val="decimal"/>
      <w:lvlText w:val=""/>
      <w:lvlJc w:val="left"/>
    </w:lvl>
    <w:lvl w:ilvl="5" w:tplc="8D2092A6">
      <w:numFmt w:val="decimal"/>
      <w:lvlText w:val=""/>
      <w:lvlJc w:val="left"/>
    </w:lvl>
    <w:lvl w:ilvl="6" w:tplc="602A973A">
      <w:numFmt w:val="decimal"/>
      <w:lvlText w:val=""/>
      <w:lvlJc w:val="left"/>
    </w:lvl>
    <w:lvl w:ilvl="7" w:tplc="3954C07E">
      <w:numFmt w:val="decimal"/>
      <w:lvlText w:val=""/>
      <w:lvlJc w:val="left"/>
    </w:lvl>
    <w:lvl w:ilvl="8" w:tplc="29CCC6E0">
      <w:numFmt w:val="decimal"/>
      <w:lvlText w:val=""/>
      <w:lvlJc w:val="left"/>
    </w:lvl>
  </w:abstractNum>
  <w:abstractNum w:abstractNumId="2" w15:restartNumberingAfterBreak="0">
    <w:nsid w:val="72591B6F"/>
    <w:multiLevelType w:val="hybridMultilevel"/>
    <w:tmpl w:val="38848FD8"/>
    <w:lvl w:ilvl="0" w:tplc="CDD4BE86">
      <w:start w:val="1"/>
      <w:numFmt w:val="bullet"/>
      <w:lvlText w:val="•"/>
      <w:lvlJc w:val="left"/>
      <w:pPr>
        <w:ind w:left="540" w:hanging="300"/>
      </w:pPr>
    </w:lvl>
    <w:lvl w:ilvl="1" w:tplc="B584FFAC" w:tentative="1">
      <w:start w:val="1"/>
      <w:numFmt w:val="bullet"/>
      <w:lvlText w:val="–"/>
      <w:lvlJc w:val="left"/>
      <w:pPr>
        <w:ind w:left="1000" w:hanging="300"/>
      </w:pPr>
    </w:lvl>
    <w:lvl w:ilvl="2" w:tplc="F9C47D86">
      <w:numFmt w:val="decimal"/>
      <w:lvlText w:val=""/>
      <w:lvlJc w:val="left"/>
    </w:lvl>
    <w:lvl w:ilvl="3" w:tplc="E25CA666">
      <w:numFmt w:val="decimal"/>
      <w:lvlText w:val=""/>
      <w:lvlJc w:val="left"/>
    </w:lvl>
    <w:lvl w:ilvl="4" w:tplc="0B46D482">
      <w:numFmt w:val="decimal"/>
      <w:lvlText w:val=""/>
      <w:lvlJc w:val="left"/>
    </w:lvl>
    <w:lvl w:ilvl="5" w:tplc="FEF24496">
      <w:numFmt w:val="decimal"/>
      <w:lvlText w:val=""/>
      <w:lvlJc w:val="left"/>
    </w:lvl>
    <w:lvl w:ilvl="6" w:tplc="A4049528">
      <w:numFmt w:val="decimal"/>
      <w:lvlText w:val=""/>
      <w:lvlJc w:val="left"/>
    </w:lvl>
    <w:lvl w:ilvl="7" w:tplc="98243E62">
      <w:numFmt w:val="decimal"/>
      <w:lvlText w:val=""/>
      <w:lvlJc w:val="left"/>
    </w:lvl>
    <w:lvl w:ilvl="8" w:tplc="96221376">
      <w:numFmt w:val="decimal"/>
      <w:lvlText w:val=""/>
      <w:lvlJc w:val="left"/>
    </w:lvl>
  </w:abstractNum>
  <w:num w:numId="1" w16cid:durableId="613292802">
    <w:abstractNumId w:val="0"/>
    <w:lvlOverride w:ilvl="0">
      <w:startOverride w:val="1"/>
    </w:lvlOverride>
  </w:num>
  <w:num w:numId="2" w16cid:durableId="629822963">
    <w:abstractNumId w:val="2"/>
    <w:lvlOverride w:ilvl="0">
      <w:startOverride w:val="1"/>
    </w:lvlOverride>
  </w:num>
  <w:num w:numId="3" w16cid:durableId="66501198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16B"/>
    <w:rsid w:val="0004116B"/>
    <w:rsid w:val="003B5F1F"/>
    <w:rsid w:val="00616BE6"/>
    <w:rsid w:val="00746F75"/>
    <w:rsid w:val="008B5698"/>
    <w:rsid w:val="00E84D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D8A93"/>
  <w15:docId w15:val="{B7CB7A79-CFCA-4693-80C9-CC5208F9A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bottom w:val="single" w:sz="6" w:space="4" w:color="1F5F66"/>
      </w:pBdr>
      <w:spacing w:before="300" w:after="160"/>
      <w:outlineLvl w:val="0"/>
    </w:pPr>
    <w:rPr>
      <w:b/>
      <w:bCs/>
      <w:color w:val="1F5F66"/>
      <w:sz w:val="30"/>
      <w:szCs w:val="30"/>
    </w:rPr>
  </w:style>
  <w:style w:type="paragraph" w:styleId="Heading2">
    <w:name w:val="heading 2"/>
    <w:basedOn w:val="Normal"/>
    <w:next w:val="Normal"/>
    <w:uiPriority w:val="9"/>
    <w:unhideWhenUsed/>
    <w:qFormat/>
    <w:pPr>
      <w:spacing w:before="200" w:after="100"/>
      <w:outlineLvl w:val="1"/>
    </w:pPr>
    <w:rPr>
      <w:b/>
      <w:bCs/>
      <w:color w:val="333333"/>
      <w:sz w:val="24"/>
      <w:szCs w:val="24"/>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LHS1" Type="http://schemas.openxmlformats.org/officeDocument/2006/relationships/hyperlink" Target="https://lhsupervis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2879</Words>
  <Characters>16413</Characters>
  <Application>Microsoft Office Word</Application>
  <DocSecurity>0</DocSecurity>
  <Lines>136</Lines>
  <Paragraphs>38</Paragraphs>
  <ScaleCrop>false</ScaleCrop>
  <Company/>
  <LinksUpToDate>false</LinksUpToDate>
  <CharactersWithSpaces>19254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Will Template</dc:title>
  <dc:creator>Clinical supervisor</dc:creator>
  <cp:lastModifiedBy>Linda Hafez</cp:lastModifiedBy>
  <cp:revision>4</cp:revision>
  <dcterms:created xsi:type="dcterms:W3CDTF">2026-10-20T12:05:00Z</dcterms:created>
  <dcterms:modified xsi:type="dcterms:W3CDTF">2026-10-20T13:15:00Z</dcterms:modified>
</cp:coreProperties>
</file>